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14" w:rsidRDefault="00A52014">
      <w:pPr>
        <w:spacing w:after="0" w:line="240" w:lineRule="auto"/>
        <w:rPr>
          <w:rFonts w:ascii="Arial" w:eastAsia="Arial" w:hAnsi="Arial" w:cs="Arial"/>
          <w:sz w:val="24"/>
          <w:szCs w:val="24"/>
        </w:rPr>
      </w:pPr>
    </w:p>
    <w:p w:rsidR="00A52014" w:rsidRDefault="00AC0202">
      <w:pPr>
        <w:widowControl w:val="0"/>
        <w:spacing w:after="0" w:line="240" w:lineRule="auto"/>
        <w:ind w:left="5664"/>
        <w:jc w:val="right"/>
        <w:rPr>
          <w:rFonts w:ascii="Arial" w:eastAsia="Arial" w:hAnsi="Arial" w:cs="Arial"/>
          <w:sz w:val="20"/>
          <w:szCs w:val="20"/>
        </w:rPr>
      </w:pPr>
      <w:r>
        <w:rPr>
          <w:rFonts w:ascii="Arial" w:eastAsia="Arial" w:hAnsi="Arial" w:cs="Arial"/>
          <w:sz w:val="20"/>
          <w:szCs w:val="20"/>
        </w:rPr>
        <w:t xml:space="preserve">                Załącznik Nr 2 do SIWZ             Załącznik Nr 2 do umowy</w:t>
      </w:r>
    </w:p>
    <w:p w:rsidR="00A52014" w:rsidRDefault="00A52014">
      <w:pPr>
        <w:widowControl w:val="0"/>
        <w:spacing w:after="0" w:line="240" w:lineRule="auto"/>
        <w:ind w:right="23"/>
        <w:jc w:val="center"/>
        <w:rPr>
          <w:rFonts w:ascii="Arial" w:eastAsia="Arial" w:hAnsi="Arial" w:cs="Arial"/>
          <w:b/>
          <w:i/>
          <w:sz w:val="20"/>
          <w:szCs w:val="20"/>
        </w:rPr>
      </w:pPr>
    </w:p>
    <w:p w:rsidR="00A52014" w:rsidRDefault="00AC0202">
      <w:pPr>
        <w:widowControl w:val="0"/>
        <w:spacing w:after="0" w:line="240" w:lineRule="auto"/>
        <w:ind w:right="23"/>
        <w:jc w:val="center"/>
        <w:rPr>
          <w:rFonts w:ascii="Arial" w:eastAsia="Arial" w:hAnsi="Arial" w:cs="Arial"/>
          <w:b/>
          <w:sz w:val="20"/>
          <w:szCs w:val="20"/>
        </w:rPr>
      </w:pPr>
      <w:r>
        <w:rPr>
          <w:rFonts w:ascii="Arial" w:eastAsia="Arial" w:hAnsi="Arial" w:cs="Arial"/>
          <w:b/>
          <w:sz w:val="20"/>
          <w:szCs w:val="20"/>
        </w:rPr>
        <w:t>Oferta przetargowa</w:t>
      </w:r>
    </w:p>
    <w:p w:rsidR="00A52014" w:rsidRDefault="00AC0202">
      <w:pPr>
        <w:widowControl w:val="0"/>
        <w:spacing w:after="0" w:line="240" w:lineRule="auto"/>
        <w:ind w:right="23"/>
        <w:jc w:val="center"/>
        <w:rPr>
          <w:rFonts w:ascii="Arial" w:eastAsia="Arial" w:hAnsi="Arial" w:cs="Arial"/>
          <w:b/>
          <w:sz w:val="20"/>
          <w:szCs w:val="20"/>
        </w:rPr>
      </w:pPr>
      <w:r>
        <w:rPr>
          <w:rFonts w:ascii="Arial" w:eastAsia="Arial" w:hAnsi="Arial" w:cs="Arial"/>
          <w:b/>
          <w:sz w:val="20"/>
          <w:szCs w:val="20"/>
        </w:rPr>
        <w:t>dla Zamawiającego:</w:t>
      </w:r>
    </w:p>
    <w:p w:rsidR="00A52014" w:rsidRDefault="00AC0202">
      <w:pPr>
        <w:widowControl w:val="0"/>
        <w:spacing w:after="0" w:line="240" w:lineRule="auto"/>
        <w:ind w:right="23"/>
        <w:jc w:val="center"/>
        <w:rPr>
          <w:rFonts w:ascii="Arial" w:eastAsia="Arial" w:hAnsi="Arial" w:cs="Arial"/>
          <w:b/>
          <w:sz w:val="20"/>
          <w:szCs w:val="20"/>
        </w:rPr>
      </w:pPr>
      <w:r>
        <w:rPr>
          <w:rFonts w:ascii="Arial" w:eastAsia="Arial" w:hAnsi="Arial" w:cs="Arial"/>
          <w:b/>
          <w:sz w:val="20"/>
          <w:szCs w:val="20"/>
        </w:rPr>
        <w:t>Ochotnicza Straż Pożarna w Starym Radzikowie</w:t>
      </w:r>
    </w:p>
    <w:p w:rsidR="00A52014" w:rsidRDefault="00AC0202">
      <w:pPr>
        <w:widowControl w:val="0"/>
        <w:tabs>
          <w:tab w:val="left" w:pos="284"/>
        </w:tabs>
        <w:spacing w:after="0" w:line="240" w:lineRule="auto"/>
        <w:ind w:left="284" w:right="23" w:hanging="284"/>
        <w:jc w:val="center"/>
        <w:rPr>
          <w:rFonts w:ascii="Arial" w:eastAsia="Arial" w:hAnsi="Arial" w:cs="Arial"/>
          <w:b/>
          <w:sz w:val="20"/>
          <w:szCs w:val="20"/>
        </w:rPr>
      </w:pPr>
      <w:r>
        <w:rPr>
          <w:rFonts w:ascii="Arial" w:eastAsia="Arial" w:hAnsi="Arial" w:cs="Arial"/>
          <w:b/>
          <w:sz w:val="20"/>
          <w:szCs w:val="20"/>
        </w:rPr>
        <w:t>09-151 Radzikowo Stare</w:t>
      </w:r>
    </w:p>
    <w:p w:rsidR="00A52014" w:rsidRDefault="00A52014">
      <w:pPr>
        <w:widowControl w:val="0"/>
        <w:tabs>
          <w:tab w:val="left" w:pos="284"/>
        </w:tabs>
        <w:spacing w:after="0" w:line="240" w:lineRule="auto"/>
        <w:ind w:left="284" w:right="23" w:hanging="284"/>
        <w:jc w:val="center"/>
        <w:rPr>
          <w:rFonts w:ascii="Arial" w:eastAsia="Arial" w:hAnsi="Arial" w:cs="Arial"/>
          <w:b/>
          <w:sz w:val="20"/>
          <w:szCs w:val="20"/>
        </w:rPr>
      </w:pPr>
    </w:p>
    <w:p w:rsidR="00A52014" w:rsidRDefault="00AC0202">
      <w:pPr>
        <w:widowControl w:val="0"/>
        <w:tabs>
          <w:tab w:val="left" w:pos="284"/>
        </w:tabs>
        <w:spacing w:after="0" w:line="240" w:lineRule="auto"/>
        <w:ind w:left="284" w:right="23" w:hanging="284"/>
        <w:jc w:val="center"/>
        <w:rPr>
          <w:rFonts w:ascii="Arial" w:eastAsia="Arial" w:hAnsi="Arial" w:cs="Arial"/>
          <w:b/>
          <w:sz w:val="20"/>
          <w:szCs w:val="20"/>
        </w:rPr>
      </w:pPr>
      <w:r>
        <w:rPr>
          <w:rFonts w:ascii="Arial" w:eastAsia="Arial" w:hAnsi="Arial" w:cs="Arial"/>
          <w:b/>
          <w:sz w:val="20"/>
          <w:szCs w:val="20"/>
        </w:rPr>
        <w:t xml:space="preserve">                                                                                                                                                                                                                        </w:t>
      </w:r>
    </w:p>
    <w:p w:rsidR="00A52014" w:rsidRDefault="00AC0202">
      <w:pPr>
        <w:widowControl w:val="0"/>
        <w:tabs>
          <w:tab w:val="left" w:pos="284"/>
        </w:tabs>
        <w:spacing w:after="0" w:line="240" w:lineRule="auto"/>
        <w:ind w:left="284" w:right="23" w:hanging="284"/>
        <w:jc w:val="center"/>
        <w:rPr>
          <w:rFonts w:ascii="Arial" w:eastAsia="Arial" w:hAnsi="Arial" w:cs="Arial"/>
          <w:sz w:val="20"/>
          <w:szCs w:val="20"/>
        </w:rPr>
      </w:pPr>
      <w:r>
        <w:rPr>
          <w:rFonts w:ascii="Arial" w:eastAsia="Arial" w:hAnsi="Arial" w:cs="Arial"/>
          <w:sz w:val="20"/>
          <w:szCs w:val="20"/>
        </w:rPr>
        <w:t xml:space="preserve">                                                                    </w:t>
      </w:r>
    </w:p>
    <w:p w:rsidR="00A52014" w:rsidRDefault="00AC0202">
      <w:pPr>
        <w:widowControl w:val="0"/>
        <w:spacing w:after="0" w:line="480" w:lineRule="auto"/>
        <w:ind w:right="45"/>
        <w:rPr>
          <w:rFonts w:ascii="Arial" w:eastAsia="Arial" w:hAnsi="Arial" w:cs="Arial"/>
          <w:sz w:val="20"/>
          <w:szCs w:val="20"/>
        </w:rPr>
      </w:pPr>
      <w:r>
        <w:rPr>
          <w:rFonts w:ascii="Arial" w:eastAsia="Arial" w:hAnsi="Arial" w:cs="Arial"/>
          <w:sz w:val="20"/>
          <w:szCs w:val="20"/>
        </w:rPr>
        <w:t>Niżej podpisani ..........................................................................................................................................</w:t>
      </w:r>
    </w:p>
    <w:p w:rsidR="00A52014" w:rsidRDefault="00AC0202">
      <w:pPr>
        <w:widowControl w:val="0"/>
        <w:spacing w:after="0" w:line="480" w:lineRule="auto"/>
        <w:ind w:right="45"/>
        <w:rPr>
          <w:rFonts w:ascii="Arial" w:eastAsia="Arial" w:hAnsi="Arial" w:cs="Arial"/>
          <w:sz w:val="20"/>
          <w:szCs w:val="20"/>
        </w:rPr>
      </w:pPr>
      <w:r>
        <w:rPr>
          <w:rFonts w:ascii="Arial" w:eastAsia="Arial" w:hAnsi="Arial" w:cs="Arial"/>
          <w:sz w:val="20"/>
          <w:szCs w:val="20"/>
        </w:rPr>
        <w:t>działając w imieniu i na rzecz....................................................................................................................</w:t>
      </w:r>
    </w:p>
    <w:p w:rsidR="00A52014" w:rsidRDefault="00AC0202">
      <w:pPr>
        <w:widowControl w:val="0"/>
        <w:spacing w:after="0" w:line="240" w:lineRule="auto"/>
        <w:ind w:right="45"/>
        <w:rPr>
          <w:rFonts w:ascii="Arial" w:eastAsia="Arial" w:hAnsi="Arial" w:cs="Arial"/>
          <w:sz w:val="20"/>
          <w:szCs w:val="20"/>
        </w:rPr>
      </w:pPr>
      <w:r>
        <w:rPr>
          <w:rFonts w:ascii="Arial" w:eastAsia="Arial" w:hAnsi="Arial" w:cs="Arial"/>
          <w:sz w:val="20"/>
          <w:szCs w:val="20"/>
        </w:rPr>
        <w:t>..................................................................................................................................................................</w:t>
      </w:r>
    </w:p>
    <w:p w:rsidR="00A52014" w:rsidRDefault="00AC0202">
      <w:pPr>
        <w:widowControl w:val="0"/>
        <w:tabs>
          <w:tab w:val="left" w:pos="2667"/>
          <w:tab w:val="center" w:pos="4582"/>
        </w:tabs>
        <w:spacing w:after="0" w:line="240" w:lineRule="auto"/>
        <w:ind w:right="45"/>
        <w:rPr>
          <w:rFonts w:ascii="Arial" w:eastAsia="Arial" w:hAnsi="Arial" w:cs="Arial"/>
          <w:i/>
          <w:sz w:val="14"/>
          <w:szCs w:val="14"/>
        </w:rPr>
      </w:pPr>
      <w:r>
        <w:rPr>
          <w:rFonts w:ascii="Arial" w:eastAsia="Arial" w:hAnsi="Arial" w:cs="Arial"/>
          <w:i/>
          <w:sz w:val="14"/>
          <w:szCs w:val="14"/>
        </w:rPr>
        <w:tab/>
      </w:r>
      <w:r>
        <w:rPr>
          <w:rFonts w:ascii="Arial" w:eastAsia="Arial" w:hAnsi="Arial" w:cs="Arial"/>
          <w:i/>
          <w:sz w:val="14"/>
          <w:szCs w:val="14"/>
        </w:rPr>
        <w:tab/>
        <w:t xml:space="preserve">(nazwa i siedziba Wykonawcy) </w:t>
      </w:r>
    </w:p>
    <w:p w:rsidR="00A52014" w:rsidRDefault="00A52014">
      <w:pPr>
        <w:widowControl w:val="0"/>
        <w:tabs>
          <w:tab w:val="left" w:pos="2667"/>
          <w:tab w:val="center" w:pos="4582"/>
        </w:tabs>
        <w:spacing w:after="0" w:line="240" w:lineRule="auto"/>
        <w:ind w:right="45"/>
        <w:rPr>
          <w:rFonts w:ascii="Arial" w:eastAsia="Arial" w:hAnsi="Arial" w:cs="Arial"/>
          <w:i/>
          <w:sz w:val="14"/>
          <w:szCs w:val="14"/>
        </w:rPr>
      </w:pPr>
    </w:p>
    <w:p w:rsidR="00A52014" w:rsidRDefault="00A52014">
      <w:pPr>
        <w:widowControl w:val="0"/>
        <w:tabs>
          <w:tab w:val="left" w:pos="2667"/>
          <w:tab w:val="center" w:pos="4582"/>
        </w:tabs>
        <w:spacing w:after="0" w:line="240" w:lineRule="auto"/>
        <w:ind w:right="45"/>
        <w:rPr>
          <w:rFonts w:ascii="Arial" w:eastAsia="Arial" w:hAnsi="Arial" w:cs="Arial"/>
          <w:i/>
          <w:sz w:val="14"/>
          <w:szCs w:val="14"/>
        </w:rPr>
      </w:pPr>
    </w:p>
    <w:p w:rsidR="00A52014" w:rsidRDefault="00AC0202">
      <w:pPr>
        <w:widowControl w:val="0"/>
        <w:spacing w:after="0" w:line="480" w:lineRule="auto"/>
        <w:ind w:right="45"/>
        <w:rPr>
          <w:rFonts w:ascii="Arial" w:eastAsia="Arial" w:hAnsi="Arial" w:cs="Arial"/>
          <w:sz w:val="20"/>
          <w:szCs w:val="20"/>
        </w:rPr>
      </w:pPr>
      <w:r>
        <w:rPr>
          <w:rFonts w:ascii="Arial" w:eastAsia="Arial" w:hAnsi="Arial" w:cs="Arial"/>
          <w:sz w:val="20"/>
          <w:szCs w:val="20"/>
        </w:rPr>
        <w:t>działającego w oparciu o wpis do ……………………………..…….…, pod nr…………………………….</w:t>
      </w:r>
    </w:p>
    <w:p w:rsidR="00A52014" w:rsidRDefault="00AC0202">
      <w:pPr>
        <w:widowControl w:val="0"/>
        <w:spacing w:after="0" w:line="480" w:lineRule="auto"/>
        <w:ind w:right="45"/>
        <w:rPr>
          <w:rFonts w:ascii="Arial" w:eastAsia="Arial" w:hAnsi="Arial" w:cs="Arial"/>
          <w:sz w:val="20"/>
          <w:szCs w:val="20"/>
        </w:rPr>
      </w:pPr>
      <w:r>
        <w:rPr>
          <w:rFonts w:ascii="Arial" w:eastAsia="Arial" w:hAnsi="Arial" w:cs="Arial"/>
          <w:sz w:val="20"/>
          <w:szCs w:val="20"/>
        </w:rPr>
        <w:t xml:space="preserve">REGON:......................................................., NIP:....................................................................................  </w:t>
      </w:r>
    </w:p>
    <w:p w:rsidR="00A52014" w:rsidRDefault="00AC0202">
      <w:pPr>
        <w:spacing w:after="0" w:line="480" w:lineRule="auto"/>
        <w:ind w:right="45"/>
        <w:rPr>
          <w:rFonts w:ascii="Arial" w:eastAsia="Arial" w:hAnsi="Arial" w:cs="Arial"/>
          <w:sz w:val="20"/>
          <w:szCs w:val="20"/>
        </w:rPr>
      </w:pPr>
      <w:r>
        <w:rPr>
          <w:rFonts w:ascii="Arial" w:eastAsia="Arial" w:hAnsi="Arial" w:cs="Arial"/>
          <w:sz w:val="20"/>
          <w:szCs w:val="20"/>
        </w:rPr>
        <w:t>tel. .................................................................   fax. ……………...............................................................</w:t>
      </w:r>
    </w:p>
    <w:p w:rsidR="00A52014" w:rsidRDefault="00AC0202">
      <w:pPr>
        <w:widowControl w:val="0"/>
        <w:spacing w:after="0" w:line="480" w:lineRule="auto"/>
        <w:ind w:right="45"/>
        <w:rPr>
          <w:rFonts w:ascii="Arial" w:eastAsia="Arial" w:hAnsi="Arial" w:cs="Arial"/>
          <w:sz w:val="20"/>
          <w:szCs w:val="20"/>
        </w:rPr>
      </w:pPr>
      <w:r>
        <w:rPr>
          <w:rFonts w:ascii="Arial" w:eastAsia="Arial" w:hAnsi="Arial" w:cs="Arial"/>
          <w:sz w:val="20"/>
          <w:szCs w:val="20"/>
        </w:rPr>
        <w:t>strona internetowa .......................................................... e-mail ..............................................................</w:t>
      </w:r>
    </w:p>
    <w:p w:rsidR="00A52014" w:rsidRDefault="00AC0202">
      <w:pPr>
        <w:widowControl w:val="0"/>
        <w:tabs>
          <w:tab w:val="center" w:pos="4536"/>
          <w:tab w:val="right" w:pos="9072"/>
        </w:tabs>
        <w:spacing w:after="0" w:line="240" w:lineRule="auto"/>
        <w:jc w:val="both"/>
        <w:rPr>
          <w:rFonts w:ascii="Arial" w:eastAsia="Arial" w:hAnsi="Arial" w:cs="Arial"/>
          <w:sz w:val="20"/>
          <w:szCs w:val="20"/>
        </w:rPr>
      </w:pPr>
      <w:r>
        <w:rPr>
          <w:rFonts w:ascii="Arial" w:eastAsia="Arial" w:hAnsi="Arial" w:cs="Arial"/>
          <w:sz w:val="20"/>
          <w:szCs w:val="20"/>
        </w:rPr>
        <w:t xml:space="preserve">przystępując do uczestnictwa w postępowaniu o udzielenie zamówienia publicznego nr </w:t>
      </w:r>
      <w:r>
        <w:rPr>
          <w:rFonts w:ascii="Arial" w:eastAsia="Arial" w:hAnsi="Arial" w:cs="Arial"/>
          <w:b/>
          <w:sz w:val="20"/>
          <w:szCs w:val="20"/>
        </w:rPr>
        <w:t xml:space="preserve">ZP/1/20 </w:t>
      </w:r>
      <w:r>
        <w:rPr>
          <w:rFonts w:ascii="Arial" w:eastAsia="Arial" w:hAnsi="Arial" w:cs="Arial"/>
          <w:sz w:val="20"/>
          <w:szCs w:val="20"/>
        </w:rPr>
        <w:t xml:space="preserve">w trybie przetargu nieograniczonego w oparciu o przepisy ustawy z dnia 29 stycznia 2004 r. Prawo zamówień publicznych (tekst jednolity: Dz. U. z 2019 r. poz. 1843 ze zm.) </w:t>
      </w:r>
      <w:r>
        <w:rPr>
          <w:rFonts w:ascii="Arial" w:eastAsia="Arial" w:hAnsi="Arial" w:cs="Arial"/>
          <w:b/>
          <w:sz w:val="20"/>
          <w:szCs w:val="20"/>
        </w:rPr>
        <w:t>na zakup średniego samochodu ratowniczo-gaśniczego dla Ochotniczej Straży Pożarnej w Starym Radzikowie,</w:t>
      </w:r>
      <w:r>
        <w:rPr>
          <w:rFonts w:ascii="Arial" w:eastAsia="Arial" w:hAnsi="Arial" w:cs="Arial"/>
          <w:sz w:val="20"/>
          <w:szCs w:val="20"/>
        </w:rPr>
        <w:t xml:space="preserve"> składamy niniejszą ofertę: </w:t>
      </w:r>
    </w:p>
    <w:p w:rsidR="00A52014" w:rsidRDefault="00A52014">
      <w:pPr>
        <w:widowControl w:val="0"/>
        <w:tabs>
          <w:tab w:val="center" w:pos="4536"/>
          <w:tab w:val="right" w:pos="9072"/>
        </w:tabs>
        <w:spacing w:after="0" w:line="240" w:lineRule="auto"/>
        <w:jc w:val="both"/>
        <w:rPr>
          <w:rFonts w:ascii="Arial" w:eastAsia="Arial" w:hAnsi="Arial" w:cs="Arial"/>
          <w:sz w:val="20"/>
          <w:szCs w:val="20"/>
        </w:rPr>
      </w:pPr>
    </w:p>
    <w:p w:rsidR="00A52014" w:rsidRDefault="00AC0202">
      <w:pPr>
        <w:widowControl w:val="0"/>
        <w:numPr>
          <w:ilvl w:val="6"/>
          <w:numId w:val="65"/>
        </w:numPr>
        <w:tabs>
          <w:tab w:val="center" w:pos="4536"/>
          <w:tab w:val="right" w:pos="9072"/>
        </w:tabs>
        <w:spacing w:after="0" w:line="360" w:lineRule="auto"/>
        <w:ind w:left="284" w:hanging="284"/>
        <w:jc w:val="both"/>
        <w:rPr>
          <w:rFonts w:ascii="Arial" w:eastAsia="Arial" w:hAnsi="Arial" w:cs="Arial"/>
          <w:sz w:val="20"/>
          <w:szCs w:val="20"/>
        </w:rPr>
      </w:pPr>
      <w:r>
        <w:rPr>
          <w:rFonts w:ascii="Arial" w:eastAsia="Arial" w:hAnsi="Arial" w:cs="Arial"/>
          <w:sz w:val="20"/>
          <w:szCs w:val="20"/>
        </w:rPr>
        <w:t xml:space="preserve">Oferujemy wykonanie całego przedmiotu zamówienia zgodnie z wymaganiami Zamawiającego określonymi w specyfikacji istotnych warunków zamówienia, tj. dostawę samochodu ……………………………………………………………………………………………………………………….... </w:t>
      </w:r>
    </w:p>
    <w:p w:rsidR="00A52014" w:rsidRDefault="00AC0202">
      <w:pPr>
        <w:widowControl w:val="0"/>
        <w:tabs>
          <w:tab w:val="center" w:pos="4536"/>
          <w:tab w:val="right" w:pos="9072"/>
        </w:tabs>
        <w:spacing w:after="0" w:line="360" w:lineRule="auto"/>
        <w:ind w:left="284"/>
        <w:jc w:val="center"/>
        <w:rPr>
          <w:rFonts w:ascii="Arial" w:eastAsia="Arial" w:hAnsi="Arial" w:cs="Arial"/>
          <w:sz w:val="16"/>
          <w:szCs w:val="16"/>
        </w:rPr>
      </w:pPr>
      <w:r>
        <w:rPr>
          <w:rFonts w:ascii="Arial" w:eastAsia="Arial" w:hAnsi="Arial" w:cs="Arial"/>
          <w:sz w:val="16"/>
          <w:szCs w:val="16"/>
        </w:rPr>
        <w:t>(należy wskazać model oraz producenta)</w:t>
      </w:r>
    </w:p>
    <w:p w:rsidR="00A52014" w:rsidRDefault="00AC0202">
      <w:pPr>
        <w:widowControl w:val="0"/>
        <w:tabs>
          <w:tab w:val="center" w:pos="4536"/>
          <w:tab w:val="right" w:pos="9072"/>
        </w:tabs>
        <w:spacing w:after="0" w:line="360" w:lineRule="auto"/>
        <w:ind w:left="284"/>
        <w:jc w:val="both"/>
        <w:rPr>
          <w:rFonts w:ascii="Arial" w:eastAsia="Arial" w:hAnsi="Arial" w:cs="Arial"/>
          <w:sz w:val="20"/>
          <w:szCs w:val="20"/>
        </w:rPr>
      </w:pPr>
      <w:r>
        <w:rPr>
          <w:rFonts w:ascii="Arial" w:eastAsia="Arial" w:hAnsi="Arial" w:cs="Arial"/>
          <w:sz w:val="20"/>
          <w:szCs w:val="20"/>
        </w:rPr>
        <w:t>wraz z wyposażeniem, za cenę z podatkiem VAT: ………………………….. zł</w:t>
      </w:r>
    </w:p>
    <w:p w:rsidR="00A52014" w:rsidRDefault="00AC0202">
      <w:pPr>
        <w:spacing w:after="0" w:line="360" w:lineRule="auto"/>
        <w:ind w:left="567" w:hanging="283"/>
        <w:jc w:val="both"/>
        <w:rPr>
          <w:rFonts w:ascii="Arial" w:eastAsia="Arial" w:hAnsi="Arial" w:cs="Arial"/>
          <w:sz w:val="20"/>
          <w:szCs w:val="20"/>
        </w:rPr>
      </w:pPr>
      <w:r>
        <w:rPr>
          <w:rFonts w:ascii="Arial" w:eastAsia="Arial" w:hAnsi="Arial" w:cs="Arial"/>
          <w:sz w:val="20"/>
          <w:szCs w:val="20"/>
        </w:rPr>
        <w:t>(słownie: ………………………………………………………………………………………),</w:t>
      </w:r>
    </w:p>
    <w:p w:rsidR="00A52014" w:rsidRDefault="00AC0202">
      <w:pPr>
        <w:spacing w:after="0" w:line="360" w:lineRule="auto"/>
        <w:ind w:left="284"/>
        <w:jc w:val="both"/>
        <w:rPr>
          <w:rFonts w:ascii="Arial" w:eastAsia="Arial" w:hAnsi="Arial" w:cs="Arial"/>
          <w:sz w:val="20"/>
          <w:szCs w:val="20"/>
        </w:rPr>
      </w:pPr>
      <w:r>
        <w:rPr>
          <w:rFonts w:ascii="Arial" w:eastAsia="Arial" w:hAnsi="Arial" w:cs="Arial"/>
          <w:sz w:val="20"/>
          <w:szCs w:val="20"/>
        </w:rPr>
        <w:t xml:space="preserve">w tym podatek VAT wg stawki: …………..%. </w:t>
      </w:r>
    </w:p>
    <w:p w:rsidR="00A52014" w:rsidRDefault="00AC0202">
      <w:pPr>
        <w:widowControl w:val="0"/>
        <w:numPr>
          <w:ilvl w:val="0"/>
          <w:numId w:val="6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Oświadczamy, że cena oferty uwzględnia wszystkie koszty niezbędne do zrealizowania przedmiotu zamówienia wynikające z załączonego szczegółowego opisu przedmiotu zamówienia, a także pozostałe koszty w szczególności: wszystkie podatki i inne należności publicznoprawne, jak i wszystkie inne koszty, jakie powstaną w związku z realizacją zamówienia, w tym koszty ewentualnych utrudnień związanych z wykonaniem dostawy.</w:t>
      </w:r>
    </w:p>
    <w:p w:rsidR="00A52014" w:rsidRDefault="00AC0202">
      <w:pPr>
        <w:widowControl w:val="0"/>
        <w:numPr>
          <w:ilvl w:val="0"/>
          <w:numId w:val="6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0"/>
          <w:szCs w:val="20"/>
        </w:rPr>
        <w:t>Oświadczamy, iż przedmiot zamówienia zrealizujemy, zgodnie z wymaganiami Zamawiającego określonymi w specyfikacji istotnych warunków zamówienia, w terminie od dnia podpisania umowy do dnia 30 listopada 2020 r.</w:t>
      </w:r>
    </w:p>
    <w:p w:rsidR="00A52014" w:rsidRDefault="00AC0202">
      <w:pPr>
        <w:numPr>
          <w:ilvl w:val="0"/>
          <w:numId w:val="64"/>
        </w:numPr>
        <w:pBdr>
          <w:top w:val="nil"/>
          <w:left w:val="nil"/>
          <w:bottom w:val="nil"/>
          <w:right w:val="nil"/>
          <w:between w:val="nil"/>
        </w:pBdr>
        <w:tabs>
          <w:tab w:val="left" w:pos="426"/>
        </w:tabs>
        <w:spacing w:after="0" w:line="240" w:lineRule="auto"/>
        <w:ind w:right="50"/>
        <w:jc w:val="both"/>
        <w:rPr>
          <w:rFonts w:ascii="Arial" w:eastAsia="Arial" w:hAnsi="Arial" w:cs="Arial"/>
          <w:color w:val="000000"/>
        </w:rPr>
      </w:pPr>
      <w:r>
        <w:rPr>
          <w:rFonts w:ascii="Arial" w:eastAsia="Arial" w:hAnsi="Arial" w:cs="Arial"/>
          <w:color w:val="000000"/>
          <w:sz w:val="20"/>
          <w:szCs w:val="20"/>
        </w:rPr>
        <w:t>Oświadczamy, że udzielamy gwarancji jakości na:</w:t>
      </w:r>
    </w:p>
    <w:p w:rsidR="00A52014" w:rsidRDefault="00AC0202">
      <w:pPr>
        <w:spacing w:after="0" w:line="240" w:lineRule="auto"/>
        <w:ind w:left="709" w:right="50" w:hanging="283"/>
        <w:jc w:val="both"/>
        <w:rPr>
          <w:rFonts w:ascii="Arial" w:eastAsia="Arial" w:hAnsi="Arial" w:cs="Arial"/>
          <w:sz w:val="20"/>
          <w:szCs w:val="20"/>
        </w:rPr>
      </w:pPr>
      <w:r>
        <w:rPr>
          <w:rFonts w:ascii="Arial" w:eastAsia="Arial" w:hAnsi="Arial" w:cs="Arial"/>
          <w:sz w:val="20"/>
          <w:szCs w:val="20"/>
        </w:rPr>
        <w:t xml:space="preserve">1)  podwozie wraz kabiną na okres ………… miesięcy (minimum 24 miesięcy)*, </w:t>
      </w:r>
    </w:p>
    <w:p w:rsidR="00A52014" w:rsidRDefault="00AC0202">
      <w:pPr>
        <w:numPr>
          <w:ilvl w:val="1"/>
          <w:numId w:val="32"/>
        </w:numPr>
        <w:spacing w:after="0" w:line="240" w:lineRule="auto"/>
        <w:ind w:left="709" w:right="50" w:hanging="283"/>
        <w:jc w:val="both"/>
        <w:rPr>
          <w:rFonts w:ascii="Arial" w:eastAsia="Arial" w:hAnsi="Arial" w:cs="Arial"/>
          <w:sz w:val="20"/>
          <w:szCs w:val="20"/>
        </w:rPr>
      </w:pPr>
      <w:r>
        <w:rPr>
          <w:rFonts w:ascii="Arial" w:eastAsia="Arial" w:hAnsi="Arial" w:cs="Arial"/>
          <w:sz w:val="20"/>
          <w:szCs w:val="20"/>
        </w:rPr>
        <w:t xml:space="preserve">zabudowę pożarniczą na okres ……….. miesięcy </w:t>
      </w:r>
      <w:r>
        <w:rPr>
          <w:rFonts w:ascii="Arial" w:eastAsia="Arial" w:hAnsi="Arial" w:cs="Arial"/>
          <w:i/>
          <w:sz w:val="20"/>
          <w:szCs w:val="20"/>
        </w:rPr>
        <w:t xml:space="preserve">(minimum 24 miesięcy, maksimum 48 miesięcy)*, </w:t>
      </w:r>
    </w:p>
    <w:p w:rsidR="00A52014" w:rsidRDefault="00AC0202">
      <w:pPr>
        <w:numPr>
          <w:ilvl w:val="1"/>
          <w:numId w:val="32"/>
        </w:numPr>
        <w:spacing w:after="0" w:line="240" w:lineRule="auto"/>
        <w:ind w:left="709" w:right="50" w:hanging="283"/>
        <w:jc w:val="both"/>
        <w:rPr>
          <w:rFonts w:ascii="Arial" w:eastAsia="Arial" w:hAnsi="Arial" w:cs="Arial"/>
          <w:sz w:val="20"/>
          <w:szCs w:val="20"/>
        </w:rPr>
      </w:pPr>
      <w:r>
        <w:rPr>
          <w:rFonts w:ascii="Arial" w:eastAsia="Arial" w:hAnsi="Arial" w:cs="Arial"/>
          <w:sz w:val="20"/>
          <w:szCs w:val="20"/>
        </w:rPr>
        <w:t>wyposażenie dodatkowe (maszt, autopompa itp.) na okres…………. miesięcy (minimum 24 miesięcy)*,</w:t>
      </w:r>
    </w:p>
    <w:p w:rsidR="00A52014" w:rsidRDefault="00AC0202">
      <w:pPr>
        <w:spacing w:after="0" w:line="240" w:lineRule="auto"/>
        <w:ind w:left="426" w:right="50"/>
        <w:jc w:val="both"/>
        <w:rPr>
          <w:rFonts w:ascii="Arial" w:eastAsia="Arial" w:hAnsi="Arial" w:cs="Arial"/>
          <w:sz w:val="20"/>
          <w:szCs w:val="20"/>
        </w:rPr>
      </w:pPr>
      <w:r>
        <w:rPr>
          <w:rFonts w:ascii="Arial" w:eastAsia="Arial" w:hAnsi="Arial" w:cs="Arial"/>
          <w:sz w:val="20"/>
          <w:szCs w:val="20"/>
        </w:rPr>
        <w:t>liczonej od dnia podpisania Protokołu odbioru, jednakże nie krótszej niż gwarancja producenta. Jednocześnie oświadczamy, że udzielona gwarancja nie będzie zawierać postanowień powodujących utratę lub ograniczenie udzielonej gwarancji na udzielone przez Zamawiającego zamówienia na świadczenie usługi przeglądów technicznych i konserwacji innemu Wykonawcy.</w:t>
      </w:r>
    </w:p>
    <w:p w:rsidR="00A52014" w:rsidRDefault="00AC0202">
      <w:pPr>
        <w:widowControl w:val="0"/>
        <w:pBdr>
          <w:top w:val="nil"/>
          <w:left w:val="nil"/>
          <w:bottom w:val="nil"/>
          <w:right w:val="nil"/>
          <w:between w:val="nil"/>
        </w:pBdr>
        <w:spacing w:after="0" w:line="240" w:lineRule="auto"/>
        <w:ind w:left="340"/>
        <w:jc w:val="both"/>
        <w:rPr>
          <w:rFonts w:ascii="Arial" w:eastAsia="Arial" w:hAnsi="Arial" w:cs="Arial"/>
          <w:color w:val="000000"/>
          <w:sz w:val="20"/>
          <w:szCs w:val="20"/>
        </w:rPr>
      </w:pPr>
      <w:r>
        <w:rPr>
          <w:rFonts w:ascii="Arial" w:eastAsia="Arial" w:hAnsi="Arial" w:cs="Arial"/>
          <w:i/>
          <w:color w:val="000000"/>
          <w:sz w:val="16"/>
          <w:szCs w:val="16"/>
        </w:rPr>
        <w:t>* w przypadku niewpisania przez Wykonawcę okresu gwarancji i rękojmi Zamawiający przyjmie, iż Wykonawca udziela minimalnego  wymaganego okresu gwarancji i rękojmi</w:t>
      </w:r>
      <w:r>
        <w:rPr>
          <w:rFonts w:ascii="Arial" w:eastAsia="Arial" w:hAnsi="Arial" w:cs="Arial"/>
          <w:color w:val="000000"/>
          <w:sz w:val="20"/>
          <w:szCs w:val="20"/>
        </w:rPr>
        <w:tab/>
      </w:r>
    </w:p>
    <w:p w:rsidR="00A52014" w:rsidRDefault="00AC0202">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5.</w:t>
      </w:r>
      <w:r>
        <w:rPr>
          <w:rFonts w:ascii="Arial" w:eastAsia="Arial" w:hAnsi="Arial" w:cs="Arial"/>
          <w:color w:val="000000"/>
          <w:sz w:val="20"/>
          <w:szCs w:val="20"/>
        </w:rPr>
        <w:tab/>
        <w:t>Oświadczamy, iż  wszystkie elementy systemu</w:t>
      </w:r>
      <w:r>
        <w:rPr>
          <w:rFonts w:ascii="Arial" w:eastAsia="Arial" w:hAnsi="Arial" w:cs="Arial"/>
          <w:b/>
          <w:color w:val="000000"/>
          <w:sz w:val="20"/>
          <w:szCs w:val="20"/>
        </w:rPr>
        <w:t xml:space="preserve"> </w:t>
      </w:r>
      <w:r>
        <w:rPr>
          <w:rFonts w:ascii="Arial" w:eastAsia="Arial" w:hAnsi="Arial" w:cs="Arial"/>
          <w:color w:val="000000"/>
          <w:sz w:val="20"/>
          <w:szCs w:val="20"/>
        </w:rPr>
        <w:t xml:space="preserve">sygnalizacyjno-ostrzegawczego dźwiękowego (tj. wzmacniacz, dodatkowe urządzenie do wytwarzania tonów niskiej częstotliwości, głośniki, o których mowa w pkt 3.2 szczegółowego opisu przedmiotu zamówienia), które oferujemy Zamawiającemu pochodzą od jednego producenta, tj. ……………...………………………………………………….: tak / nie </w:t>
      </w:r>
      <w:r>
        <w:rPr>
          <w:rFonts w:ascii="Arial" w:eastAsia="Arial" w:hAnsi="Arial" w:cs="Arial"/>
          <w:b/>
          <w:color w:val="000000"/>
          <w:sz w:val="20"/>
          <w:szCs w:val="20"/>
        </w:rPr>
        <w:t>**</w:t>
      </w:r>
    </w:p>
    <w:p w:rsidR="00A52014" w:rsidRDefault="00AC0202">
      <w:pPr>
        <w:spacing w:after="0" w:line="240" w:lineRule="auto"/>
        <w:ind w:left="284"/>
        <w:jc w:val="center"/>
        <w:rPr>
          <w:rFonts w:ascii="Times New Roman" w:eastAsia="Times New Roman" w:hAnsi="Times New Roman" w:cs="Times New Roman"/>
          <w:sz w:val="24"/>
          <w:szCs w:val="24"/>
        </w:rPr>
      </w:pPr>
      <w:r>
        <w:rPr>
          <w:rFonts w:ascii="Arial" w:eastAsia="Arial" w:hAnsi="Arial" w:cs="Arial"/>
          <w:i/>
          <w:sz w:val="18"/>
          <w:szCs w:val="18"/>
        </w:rPr>
        <w:t>(należy wskazać nazwę producenta oferowanego systemu sygnalizacyjno-ostrzegawczego dźwiękowego)</w:t>
      </w:r>
    </w:p>
    <w:p w:rsidR="00A52014" w:rsidRDefault="00AC0202">
      <w:pPr>
        <w:spacing w:after="0" w:line="240" w:lineRule="auto"/>
        <w:ind w:left="284"/>
        <w:jc w:val="both"/>
        <w:rPr>
          <w:rFonts w:ascii="Times New Roman" w:eastAsia="Times New Roman" w:hAnsi="Times New Roman" w:cs="Times New Roman"/>
          <w:sz w:val="24"/>
          <w:szCs w:val="24"/>
        </w:rPr>
      </w:pPr>
      <w:r>
        <w:rPr>
          <w:rFonts w:ascii="Arial" w:eastAsia="Arial" w:hAnsi="Arial" w:cs="Arial"/>
          <w:b/>
          <w:i/>
          <w:sz w:val="18"/>
          <w:szCs w:val="18"/>
        </w:rPr>
        <w:t>**</w:t>
      </w:r>
      <w:r>
        <w:rPr>
          <w:rFonts w:ascii="Arial" w:eastAsia="Arial" w:hAnsi="Arial" w:cs="Arial"/>
          <w:i/>
          <w:sz w:val="18"/>
          <w:szCs w:val="18"/>
        </w:rPr>
        <w:t xml:space="preserve"> niepotrzebne skreślić </w:t>
      </w:r>
    </w:p>
    <w:p w:rsidR="00A52014" w:rsidRDefault="00AC0202">
      <w:pPr>
        <w:spacing w:after="0" w:line="240" w:lineRule="auto"/>
        <w:ind w:left="284"/>
        <w:jc w:val="both"/>
        <w:rPr>
          <w:rFonts w:ascii="Times New Roman" w:eastAsia="Times New Roman" w:hAnsi="Times New Roman" w:cs="Times New Roman"/>
          <w:sz w:val="24"/>
          <w:szCs w:val="24"/>
        </w:rPr>
      </w:pPr>
      <w:r>
        <w:rPr>
          <w:rFonts w:ascii="Arial" w:eastAsia="Arial" w:hAnsi="Arial" w:cs="Arial"/>
          <w:i/>
          <w:sz w:val="18"/>
          <w:szCs w:val="18"/>
        </w:rPr>
        <w:t xml:space="preserve"> W przypadku zaznaczenia „nie”, Zamawiający nie przyzna Wykonawcy punktów w kryterium „pochodzenie elementów systemu sygnalizacyjno-ostrzegawczego dźwiękowego od jednego producenta”, w których Wykonawca udzielił przeczącej odpowiedzi. </w:t>
      </w:r>
    </w:p>
    <w:p w:rsidR="00A52014" w:rsidRDefault="00AC0202">
      <w:pPr>
        <w:spacing w:after="0" w:line="240" w:lineRule="auto"/>
        <w:ind w:left="284"/>
        <w:jc w:val="both"/>
        <w:rPr>
          <w:rFonts w:ascii="Arial" w:eastAsia="Arial" w:hAnsi="Arial" w:cs="Arial"/>
          <w:i/>
          <w:sz w:val="18"/>
          <w:szCs w:val="18"/>
        </w:rPr>
      </w:pPr>
      <w:r>
        <w:rPr>
          <w:rFonts w:ascii="Arial" w:eastAsia="Arial" w:hAnsi="Arial" w:cs="Arial"/>
          <w:i/>
          <w:sz w:val="18"/>
          <w:szCs w:val="18"/>
        </w:rPr>
        <w:t xml:space="preserve">W przypadku niewskazania poprzez zakreślenie „tak” bądź zakreślenie jednocześnie „tak” i „nie”, nie wpisania producenta albo wpisania więcej niż jednego producenta, Zamawiający przyjmie, iż Wykonawca udziela odpowiedzi przeczącej. W związku z powyższym w kryterium, którego dotyczy udzielona odpowiedź, Zamawiający nie przydzieli punktów.  </w:t>
      </w:r>
    </w:p>
    <w:p w:rsidR="00A52014" w:rsidRDefault="00A52014">
      <w:pPr>
        <w:spacing w:after="0" w:line="240" w:lineRule="auto"/>
        <w:ind w:left="284"/>
        <w:jc w:val="both"/>
        <w:rPr>
          <w:rFonts w:ascii="Arial" w:eastAsia="Arial" w:hAnsi="Arial" w:cs="Arial"/>
          <w:i/>
          <w:sz w:val="18"/>
          <w:szCs w:val="18"/>
        </w:rPr>
      </w:pPr>
    </w:p>
    <w:p w:rsidR="00A52014" w:rsidRDefault="00AC0202">
      <w:pPr>
        <w:widowControl w:val="0"/>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6. Oświadczamy, że akceptujemy projekt umowy, stanowiący Załącznik Nr 5 do specyfikacji istotnych warunków zamówienia i zobowiązujemy się w przypadku wyboru naszej oferty do zawarcia umowy na podanych warunkach w miejscu i terminie wyznaczonym przez Zamawiającego. </w:t>
      </w:r>
    </w:p>
    <w:p w:rsidR="00A52014" w:rsidRDefault="00AC0202">
      <w:pPr>
        <w:spacing w:after="0" w:line="240" w:lineRule="auto"/>
        <w:ind w:left="284" w:right="48" w:hanging="284"/>
        <w:jc w:val="both"/>
        <w:rPr>
          <w:rFonts w:ascii="Arial" w:eastAsia="Arial" w:hAnsi="Arial" w:cs="Arial"/>
          <w:sz w:val="20"/>
          <w:szCs w:val="20"/>
        </w:rPr>
      </w:pPr>
      <w:r>
        <w:rPr>
          <w:rFonts w:ascii="Arial" w:eastAsia="Arial" w:hAnsi="Arial" w:cs="Arial"/>
          <w:sz w:val="20"/>
          <w:szCs w:val="20"/>
        </w:rPr>
        <w:t xml:space="preserve">7. Oświadczamy, że uważamy się za związanych niniejszą ofertą na czas wskazany w  specyfikacji  istotnych warunków zamówienia, tj. 30 dni liczonych od upływu terminu składania ofert określonego w specyfikacji istotnych warunków zamówienia. Na potwierdzenie tego wnieśliśmy wadium w wysokości:                 </w:t>
      </w:r>
    </w:p>
    <w:p w:rsidR="00A52014" w:rsidRDefault="00A52014">
      <w:pPr>
        <w:tabs>
          <w:tab w:val="left" w:pos="374"/>
        </w:tabs>
        <w:spacing w:after="0" w:line="240" w:lineRule="auto"/>
        <w:ind w:left="284"/>
        <w:jc w:val="both"/>
        <w:rPr>
          <w:rFonts w:ascii="Arial" w:eastAsia="Arial" w:hAnsi="Arial" w:cs="Arial"/>
          <w:sz w:val="20"/>
          <w:szCs w:val="20"/>
        </w:rPr>
      </w:pPr>
    </w:p>
    <w:p w:rsidR="00A52014" w:rsidRDefault="00AC0202">
      <w:pPr>
        <w:tabs>
          <w:tab w:val="left" w:pos="374"/>
        </w:tabs>
        <w:spacing w:after="0" w:line="240" w:lineRule="auto"/>
        <w:jc w:val="both"/>
        <w:rPr>
          <w:rFonts w:ascii="Arial" w:eastAsia="Arial" w:hAnsi="Arial" w:cs="Arial"/>
          <w:sz w:val="20"/>
          <w:szCs w:val="20"/>
        </w:rPr>
      </w:pPr>
      <w:r>
        <w:rPr>
          <w:rFonts w:ascii="Arial" w:eastAsia="Arial" w:hAnsi="Arial" w:cs="Arial"/>
          <w:sz w:val="20"/>
          <w:szCs w:val="20"/>
        </w:rPr>
        <w:t xml:space="preserve">     ……………....................................... w formie .......................................................................</w:t>
      </w:r>
    </w:p>
    <w:p w:rsidR="00A52014" w:rsidRDefault="00AC0202">
      <w:pPr>
        <w:widowControl w:val="0"/>
        <w:spacing w:after="0" w:line="240" w:lineRule="auto"/>
        <w:ind w:left="1064" w:hanging="1064"/>
        <w:jc w:val="both"/>
        <w:rPr>
          <w:rFonts w:ascii="Arial" w:eastAsia="Arial" w:hAnsi="Arial" w:cs="Arial"/>
          <w:sz w:val="20"/>
          <w:szCs w:val="20"/>
        </w:rPr>
      </w:pPr>
      <w:r>
        <w:rPr>
          <w:rFonts w:ascii="Arial" w:eastAsia="Arial" w:hAnsi="Arial" w:cs="Arial"/>
          <w:sz w:val="20"/>
          <w:szCs w:val="20"/>
        </w:rPr>
        <w:t>8. Wpłacone wadium prosimy zwrócić na nasz rachunek bankowy:</w:t>
      </w:r>
    </w:p>
    <w:p w:rsidR="00A52014" w:rsidRDefault="00A52014">
      <w:pPr>
        <w:tabs>
          <w:tab w:val="left" w:pos="360"/>
        </w:tabs>
        <w:spacing w:after="0" w:line="240" w:lineRule="auto"/>
        <w:ind w:firstLine="284"/>
        <w:jc w:val="both"/>
        <w:rPr>
          <w:rFonts w:ascii="Arial" w:eastAsia="Arial" w:hAnsi="Arial" w:cs="Arial"/>
          <w:sz w:val="20"/>
          <w:szCs w:val="20"/>
        </w:rPr>
      </w:pPr>
    </w:p>
    <w:p w:rsidR="00A52014" w:rsidRDefault="00AC0202">
      <w:pPr>
        <w:tabs>
          <w:tab w:val="left" w:pos="360"/>
        </w:tabs>
        <w:spacing w:after="0" w:line="240" w:lineRule="auto"/>
        <w:ind w:firstLine="284"/>
        <w:jc w:val="both"/>
        <w:rPr>
          <w:rFonts w:ascii="Arial" w:eastAsia="Arial" w:hAnsi="Arial" w:cs="Arial"/>
          <w:sz w:val="20"/>
          <w:szCs w:val="20"/>
        </w:rPr>
      </w:pPr>
      <w:r>
        <w:rPr>
          <w:rFonts w:ascii="Arial" w:eastAsia="Arial" w:hAnsi="Arial" w:cs="Arial"/>
          <w:sz w:val="20"/>
          <w:szCs w:val="20"/>
        </w:rPr>
        <w:t>…………………………………………………………………………………………………………………..</w:t>
      </w:r>
    </w:p>
    <w:p w:rsidR="00A52014" w:rsidRDefault="00AC0202">
      <w:pPr>
        <w:tabs>
          <w:tab w:val="left" w:pos="360"/>
        </w:tabs>
        <w:spacing w:after="0" w:line="240" w:lineRule="auto"/>
        <w:jc w:val="center"/>
        <w:rPr>
          <w:rFonts w:ascii="Arial" w:eastAsia="Arial" w:hAnsi="Arial" w:cs="Arial"/>
          <w:sz w:val="10"/>
          <w:szCs w:val="10"/>
        </w:rPr>
      </w:pPr>
      <w:r>
        <w:rPr>
          <w:rFonts w:ascii="Arial" w:eastAsia="Arial" w:hAnsi="Arial" w:cs="Arial"/>
          <w:i/>
          <w:sz w:val="16"/>
          <w:szCs w:val="16"/>
        </w:rPr>
        <w:t>podać nazwę banku oraz nr konta – dla wnoszących wadium w pieniądzu.</w:t>
      </w:r>
      <w:r>
        <w:rPr>
          <w:rFonts w:ascii="Arial" w:eastAsia="Arial" w:hAnsi="Arial" w:cs="Arial"/>
          <w:sz w:val="20"/>
          <w:szCs w:val="20"/>
        </w:rPr>
        <w:t xml:space="preserve"> </w:t>
      </w:r>
    </w:p>
    <w:p w:rsidR="00A52014" w:rsidRDefault="00A52014">
      <w:pPr>
        <w:widowControl w:val="0"/>
        <w:spacing w:after="0" w:line="240" w:lineRule="auto"/>
        <w:ind w:left="284" w:hanging="284"/>
        <w:jc w:val="both"/>
        <w:rPr>
          <w:rFonts w:ascii="Arial" w:eastAsia="Arial" w:hAnsi="Arial" w:cs="Arial"/>
          <w:sz w:val="20"/>
          <w:szCs w:val="20"/>
        </w:rPr>
      </w:pPr>
    </w:p>
    <w:p w:rsidR="00A52014" w:rsidRDefault="00AC0202">
      <w:pPr>
        <w:widowControl w:val="0"/>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z w:val="20"/>
          <w:szCs w:val="20"/>
        </w:rPr>
        <w:tab/>
        <w:t xml:space="preserve">Oświadczamy, że oferowany przez nas samochód spełnia wymagania określone przez Zamawiającego w Szczegółowym opisie przedmiotu zamówienia oraz że posiada wymagane prawem normy, atesty bezpieczeństwa i certyfikaty. </w:t>
      </w:r>
    </w:p>
    <w:p w:rsidR="00A52014" w:rsidRDefault="00AC0202">
      <w:pPr>
        <w:widowControl w:val="0"/>
        <w:spacing w:after="0" w:line="240" w:lineRule="auto"/>
        <w:ind w:left="284" w:hanging="426"/>
        <w:jc w:val="both"/>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Oświadczamy, że będący przedmiotem zamówienia samochód wraz z wyposażeniem, który dostarczymy Zamawiającemu będzie fabrycznie nowy, wolny od jakichkolwiek wad fizycznych, jak również od jakichkolwiek wad prawnych i roszczeń osób trzecich</w:t>
      </w:r>
    </w:p>
    <w:p w:rsidR="00A52014" w:rsidRDefault="00AC0202">
      <w:pPr>
        <w:widowControl w:val="0"/>
        <w:spacing w:after="0" w:line="240" w:lineRule="auto"/>
        <w:ind w:left="284" w:right="48" w:hanging="426"/>
        <w:jc w:val="both"/>
        <w:rPr>
          <w:rFonts w:ascii="Arial" w:eastAsia="Arial" w:hAnsi="Arial" w:cs="Arial"/>
          <w:sz w:val="20"/>
          <w:szCs w:val="20"/>
        </w:rPr>
      </w:pPr>
      <w:r>
        <w:rPr>
          <w:rFonts w:ascii="Arial" w:eastAsia="Arial" w:hAnsi="Arial" w:cs="Arial"/>
          <w:sz w:val="20"/>
          <w:szCs w:val="20"/>
        </w:rPr>
        <w:t>11. Oświadczamy, że jeżeli w okresie związania ofertą nastąpią jakiekolwiek znaczące zmiany sytuacji przedstawionej w naszych dokumentach załączonych do oferty, natychmiast poinformujemy o nich Zamawiającego.</w:t>
      </w:r>
    </w:p>
    <w:p w:rsidR="00A52014" w:rsidRDefault="00AC0202">
      <w:pPr>
        <w:widowControl w:val="0"/>
        <w:numPr>
          <w:ilvl w:val="2"/>
          <w:numId w:val="65"/>
        </w:numPr>
        <w:pBdr>
          <w:top w:val="nil"/>
          <w:left w:val="nil"/>
          <w:bottom w:val="nil"/>
          <w:right w:val="nil"/>
          <w:between w:val="nil"/>
        </w:pBdr>
        <w:spacing w:after="0" w:line="240" w:lineRule="auto"/>
        <w:ind w:left="284" w:right="48" w:hanging="426"/>
        <w:jc w:val="both"/>
        <w:rPr>
          <w:rFonts w:ascii="Arial" w:eastAsia="Arial" w:hAnsi="Arial" w:cs="Arial"/>
          <w:color w:val="000000"/>
          <w:sz w:val="20"/>
          <w:szCs w:val="20"/>
        </w:rPr>
      </w:pPr>
      <w:r>
        <w:rPr>
          <w:rFonts w:ascii="Arial" w:eastAsia="Arial" w:hAnsi="Arial" w:cs="Arial"/>
          <w:color w:val="000000"/>
          <w:sz w:val="20"/>
          <w:szCs w:val="20"/>
        </w:rPr>
        <w:t>Informacja przewidziana w art. 13 lub art. 14 RODO.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A52014" w:rsidRDefault="00AC0202">
      <w:pPr>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2014" w:rsidRDefault="00AC0202">
      <w:pPr>
        <w:numPr>
          <w:ilvl w:val="2"/>
          <w:numId w:val="65"/>
        </w:numPr>
        <w:pBdr>
          <w:top w:val="nil"/>
          <w:left w:val="nil"/>
          <w:bottom w:val="nil"/>
          <w:right w:val="nil"/>
          <w:between w:val="nil"/>
        </w:pBdr>
        <w:ind w:left="284" w:right="-2" w:hanging="426"/>
        <w:jc w:val="both"/>
        <w:rPr>
          <w:rFonts w:ascii="Arial" w:eastAsia="Arial" w:hAnsi="Arial" w:cs="Arial"/>
          <w:color w:val="000000"/>
          <w:sz w:val="20"/>
          <w:szCs w:val="20"/>
        </w:rPr>
      </w:pPr>
      <w:r>
        <w:rPr>
          <w:rFonts w:ascii="Arial" w:eastAsia="Arial" w:hAnsi="Arial" w:cs="Arial"/>
          <w:color w:val="000000"/>
          <w:sz w:val="20"/>
          <w:szCs w:val="20"/>
        </w:rPr>
        <w:t>Oświadczamy, że wykonanie części zamówienia powierzymy</w:t>
      </w:r>
      <w:r>
        <w:rPr>
          <w:rFonts w:ascii="Arial" w:eastAsia="Arial" w:hAnsi="Arial" w:cs="Arial"/>
          <w:b/>
          <w:color w:val="000000"/>
          <w:sz w:val="20"/>
          <w:szCs w:val="20"/>
        </w:rPr>
        <w:t xml:space="preserve"> Podwykonawcom </w:t>
      </w:r>
      <w:r>
        <w:rPr>
          <w:rFonts w:ascii="Arial" w:eastAsia="Arial" w:hAnsi="Arial" w:cs="Arial"/>
          <w:i/>
          <w:color w:val="000000"/>
          <w:sz w:val="20"/>
          <w:szCs w:val="20"/>
        </w:rPr>
        <w:t>(należy podać nazwy (firm) Podwykonawców)</w:t>
      </w:r>
      <w:r>
        <w:rPr>
          <w:rFonts w:ascii="Arial" w:eastAsia="Arial" w:hAnsi="Arial" w:cs="Arial"/>
          <w:color w:val="000000"/>
          <w:sz w:val="20"/>
          <w:szCs w:val="20"/>
        </w:rPr>
        <w:t xml:space="preserve"> </w:t>
      </w:r>
      <w:r>
        <w:rPr>
          <w:rFonts w:ascii="Arial" w:eastAsia="Arial" w:hAnsi="Arial" w:cs="Arial"/>
          <w:color w:val="000000"/>
          <w:sz w:val="20"/>
          <w:szCs w:val="20"/>
          <w:u w:val="single"/>
        </w:rPr>
        <w:t>z zastrzeżeniem zapisów Rozdziału II ust. 1 pkt 9 specyfikacji istotnych warunków zamówienia.</w:t>
      </w:r>
    </w:p>
    <w:p w:rsidR="00A52014" w:rsidRDefault="00A52014">
      <w:pPr>
        <w:widowControl w:val="0"/>
        <w:tabs>
          <w:tab w:val="left" w:pos="-142"/>
        </w:tabs>
        <w:spacing w:after="0" w:line="240" w:lineRule="auto"/>
        <w:ind w:left="502" w:right="-2"/>
        <w:jc w:val="both"/>
        <w:rPr>
          <w:rFonts w:ascii="Arial" w:eastAsia="Arial" w:hAnsi="Arial" w:cs="Arial"/>
          <w:i/>
          <w:sz w:val="20"/>
          <w:szCs w:val="20"/>
        </w:rPr>
      </w:pPr>
    </w:p>
    <w:p w:rsidR="00A52014" w:rsidRDefault="00AC0202">
      <w:pPr>
        <w:widowControl w:val="0"/>
        <w:numPr>
          <w:ilvl w:val="0"/>
          <w:numId w:val="66"/>
        </w:numPr>
        <w:spacing w:after="0" w:line="240" w:lineRule="auto"/>
        <w:ind w:left="142" w:right="-2" w:firstLine="283"/>
        <w:jc w:val="both"/>
        <w:rPr>
          <w:rFonts w:ascii="Arial" w:eastAsia="Arial" w:hAnsi="Arial" w:cs="Arial"/>
          <w:sz w:val="20"/>
          <w:szCs w:val="20"/>
        </w:rPr>
      </w:pPr>
      <w:r>
        <w:rPr>
          <w:rFonts w:ascii="Arial" w:eastAsia="Arial" w:hAnsi="Arial" w:cs="Arial"/>
          <w:sz w:val="20"/>
          <w:szCs w:val="20"/>
        </w:rPr>
        <w:t>…………………………………………………………………………………………………………,</w:t>
      </w:r>
    </w:p>
    <w:p w:rsidR="00A52014" w:rsidRDefault="00A52014">
      <w:pPr>
        <w:spacing w:after="0" w:line="240" w:lineRule="auto"/>
        <w:ind w:left="426" w:right="-2"/>
        <w:jc w:val="both"/>
        <w:rPr>
          <w:rFonts w:ascii="Arial" w:eastAsia="Arial" w:hAnsi="Arial" w:cs="Arial"/>
          <w:sz w:val="20"/>
          <w:szCs w:val="20"/>
        </w:rPr>
      </w:pPr>
    </w:p>
    <w:p w:rsidR="00A52014" w:rsidRDefault="00AC0202">
      <w:pPr>
        <w:widowControl w:val="0"/>
        <w:numPr>
          <w:ilvl w:val="0"/>
          <w:numId w:val="66"/>
        </w:numPr>
        <w:spacing w:after="0" w:line="240" w:lineRule="auto"/>
        <w:ind w:left="142" w:right="-2" w:firstLine="283"/>
        <w:jc w:val="both"/>
        <w:rPr>
          <w:rFonts w:ascii="Arial" w:eastAsia="Arial" w:hAnsi="Arial" w:cs="Arial"/>
          <w:sz w:val="20"/>
          <w:szCs w:val="20"/>
        </w:rPr>
      </w:pPr>
      <w:r>
        <w:rPr>
          <w:rFonts w:ascii="Arial" w:eastAsia="Arial" w:hAnsi="Arial" w:cs="Arial"/>
          <w:sz w:val="20"/>
          <w:szCs w:val="20"/>
        </w:rPr>
        <w:t>…………………………………………………………………………………………………………,</w:t>
      </w:r>
    </w:p>
    <w:p w:rsidR="00A52014" w:rsidRDefault="00A52014">
      <w:pPr>
        <w:widowControl w:val="0"/>
        <w:spacing w:after="0" w:line="240" w:lineRule="auto"/>
        <w:ind w:left="720" w:right="-2"/>
        <w:rPr>
          <w:rFonts w:ascii="Arial" w:eastAsia="Arial" w:hAnsi="Arial" w:cs="Arial"/>
          <w:sz w:val="20"/>
          <w:szCs w:val="20"/>
        </w:rPr>
      </w:pPr>
    </w:p>
    <w:p w:rsidR="00A52014" w:rsidRDefault="00AC0202">
      <w:pPr>
        <w:widowControl w:val="0"/>
        <w:numPr>
          <w:ilvl w:val="0"/>
          <w:numId w:val="66"/>
        </w:numPr>
        <w:spacing w:after="0" w:line="240" w:lineRule="auto"/>
        <w:ind w:left="142" w:right="-2" w:firstLine="283"/>
        <w:jc w:val="both"/>
        <w:rPr>
          <w:rFonts w:ascii="Arial" w:eastAsia="Arial" w:hAnsi="Arial" w:cs="Arial"/>
          <w:sz w:val="20"/>
          <w:szCs w:val="20"/>
        </w:rPr>
      </w:pPr>
      <w:r>
        <w:rPr>
          <w:rFonts w:ascii="Arial" w:eastAsia="Arial" w:hAnsi="Arial" w:cs="Arial"/>
          <w:sz w:val="20"/>
          <w:szCs w:val="20"/>
        </w:rPr>
        <w:t>…………………………………………………………………………………………………………</w:t>
      </w:r>
    </w:p>
    <w:p w:rsidR="00A52014" w:rsidRDefault="00AC0202">
      <w:pPr>
        <w:spacing w:after="0" w:line="240" w:lineRule="auto"/>
        <w:ind w:left="426" w:right="-2"/>
        <w:jc w:val="both"/>
        <w:rPr>
          <w:rFonts w:ascii="Arial" w:eastAsia="Arial" w:hAnsi="Arial" w:cs="Arial"/>
          <w:sz w:val="20"/>
          <w:szCs w:val="20"/>
        </w:rPr>
      </w:pPr>
      <w:r>
        <w:rPr>
          <w:rFonts w:ascii="Arial" w:eastAsia="Arial" w:hAnsi="Arial" w:cs="Arial"/>
          <w:sz w:val="20"/>
          <w:szCs w:val="20"/>
        </w:rPr>
        <w:t>w następującym zakresie:</w:t>
      </w:r>
    </w:p>
    <w:p w:rsidR="00A52014" w:rsidRDefault="00AC0202">
      <w:pPr>
        <w:widowControl w:val="0"/>
        <w:numPr>
          <w:ilvl w:val="0"/>
          <w:numId w:val="56"/>
        </w:numPr>
        <w:spacing w:after="0" w:line="240" w:lineRule="auto"/>
        <w:ind w:left="709" w:right="-2" w:hanging="283"/>
        <w:jc w:val="both"/>
        <w:rPr>
          <w:rFonts w:ascii="Arial" w:eastAsia="Arial" w:hAnsi="Arial" w:cs="Arial"/>
          <w:sz w:val="20"/>
          <w:szCs w:val="20"/>
        </w:rPr>
      </w:pPr>
      <w:r>
        <w:rPr>
          <w:rFonts w:ascii="Arial" w:eastAsia="Arial" w:hAnsi="Arial" w:cs="Arial"/>
          <w:sz w:val="20"/>
          <w:szCs w:val="20"/>
        </w:rPr>
        <w:t>…………………………………………………………………………………………………………</w:t>
      </w:r>
    </w:p>
    <w:p w:rsidR="00A52014" w:rsidRDefault="00A52014">
      <w:pPr>
        <w:spacing w:after="0" w:line="240" w:lineRule="auto"/>
        <w:ind w:left="709" w:right="-2" w:hanging="283"/>
        <w:jc w:val="both"/>
        <w:rPr>
          <w:rFonts w:ascii="Arial" w:eastAsia="Arial" w:hAnsi="Arial" w:cs="Arial"/>
          <w:sz w:val="20"/>
          <w:szCs w:val="20"/>
        </w:rPr>
      </w:pPr>
    </w:p>
    <w:p w:rsidR="00A52014" w:rsidRDefault="00AC0202">
      <w:pPr>
        <w:widowControl w:val="0"/>
        <w:numPr>
          <w:ilvl w:val="0"/>
          <w:numId w:val="57"/>
        </w:numPr>
        <w:spacing w:after="0" w:line="240" w:lineRule="auto"/>
        <w:ind w:left="709" w:right="-2" w:hanging="283"/>
        <w:jc w:val="both"/>
        <w:rPr>
          <w:rFonts w:ascii="Arial" w:eastAsia="Arial" w:hAnsi="Arial" w:cs="Arial"/>
          <w:sz w:val="20"/>
          <w:szCs w:val="20"/>
        </w:rPr>
      </w:pPr>
      <w:r>
        <w:rPr>
          <w:rFonts w:ascii="Arial" w:eastAsia="Arial" w:hAnsi="Arial" w:cs="Arial"/>
          <w:sz w:val="20"/>
          <w:szCs w:val="20"/>
        </w:rPr>
        <w:t>…………………………………………………………………………………………………………</w:t>
      </w:r>
    </w:p>
    <w:p w:rsidR="00A52014" w:rsidRDefault="00A52014">
      <w:pPr>
        <w:widowControl w:val="0"/>
        <w:spacing w:after="0" w:line="240" w:lineRule="auto"/>
        <w:ind w:left="709" w:right="-2" w:hanging="283"/>
        <w:rPr>
          <w:rFonts w:ascii="Arial" w:eastAsia="Arial" w:hAnsi="Arial" w:cs="Arial"/>
          <w:sz w:val="20"/>
          <w:szCs w:val="20"/>
        </w:rPr>
      </w:pPr>
    </w:p>
    <w:p w:rsidR="00A52014" w:rsidRDefault="00AC0202">
      <w:pPr>
        <w:widowControl w:val="0"/>
        <w:numPr>
          <w:ilvl w:val="0"/>
          <w:numId w:val="57"/>
        </w:numPr>
        <w:spacing w:after="0" w:line="240" w:lineRule="auto"/>
        <w:ind w:left="709" w:right="-2" w:hanging="283"/>
        <w:jc w:val="both"/>
        <w:rPr>
          <w:rFonts w:ascii="Arial" w:eastAsia="Arial" w:hAnsi="Arial" w:cs="Arial"/>
          <w:sz w:val="20"/>
          <w:szCs w:val="20"/>
        </w:rPr>
      </w:pPr>
      <w:r>
        <w:rPr>
          <w:rFonts w:ascii="Arial" w:eastAsia="Arial" w:hAnsi="Arial" w:cs="Arial"/>
          <w:sz w:val="20"/>
          <w:szCs w:val="20"/>
        </w:rPr>
        <w:t>…………………………………………………………………………………………………………</w:t>
      </w:r>
    </w:p>
    <w:p w:rsidR="00A52014" w:rsidRDefault="00A52014">
      <w:pPr>
        <w:pBdr>
          <w:top w:val="nil"/>
          <w:left w:val="nil"/>
          <w:bottom w:val="nil"/>
          <w:right w:val="nil"/>
          <w:between w:val="nil"/>
        </w:pBdr>
        <w:ind w:left="720"/>
        <w:rPr>
          <w:rFonts w:ascii="Arial" w:eastAsia="Arial" w:hAnsi="Arial" w:cs="Arial"/>
          <w:color w:val="000000"/>
          <w:sz w:val="20"/>
          <w:szCs w:val="20"/>
        </w:rPr>
      </w:pPr>
    </w:p>
    <w:p w:rsidR="00A52014" w:rsidRDefault="00A52014">
      <w:pPr>
        <w:widowControl w:val="0"/>
        <w:spacing w:after="0" w:line="240" w:lineRule="auto"/>
        <w:ind w:right="-2"/>
        <w:jc w:val="both"/>
        <w:rPr>
          <w:rFonts w:ascii="Arial" w:eastAsia="Arial" w:hAnsi="Arial" w:cs="Arial"/>
          <w:sz w:val="20"/>
          <w:szCs w:val="20"/>
        </w:rPr>
      </w:pPr>
    </w:p>
    <w:p w:rsidR="00A52014" w:rsidRDefault="00A52014">
      <w:pPr>
        <w:widowControl w:val="0"/>
        <w:spacing w:after="0" w:line="240" w:lineRule="auto"/>
        <w:ind w:right="-2"/>
        <w:jc w:val="both"/>
        <w:rPr>
          <w:rFonts w:ascii="Arial" w:eastAsia="Arial" w:hAnsi="Arial" w:cs="Arial"/>
          <w:sz w:val="20"/>
          <w:szCs w:val="20"/>
        </w:rPr>
      </w:pPr>
    </w:p>
    <w:p w:rsidR="00A52014" w:rsidRDefault="00AC0202" w:rsidP="00AC0202">
      <w:pPr>
        <w:numPr>
          <w:ilvl w:val="2"/>
          <w:numId w:val="65"/>
        </w:numPr>
        <w:pBdr>
          <w:top w:val="nil"/>
          <w:left w:val="nil"/>
          <w:bottom w:val="nil"/>
          <w:right w:val="nil"/>
          <w:between w:val="nil"/>
        </w:pBdr>
        <w:spacing w:after="0" w:line="240" w:lineRule="auto"/>
        <w:ind w:left="284" w:right="-2" w:hanging="426"/>
        <w:jc w:val="both"/>
        <w:rPr>
          <w:rFonts w:ascii="Arial" w:eastAsia="Arial" w:hAnsi="Arial" w:cs="Arial"/>
          <w:color w:val="000000"/>
          <w:sz w:val="20"/>
          <w:szCs w:val="20"/>
        </w:rPr>
      </w:pPr>
      <w:r>
        <w:rPr>
          <w:rFonts w:ascii="Arial" w:eastAsia="Arial" w:hAnsi="Arial" w:cs="Arial"/>
          <w:color w:val="000000"/>
          <w:sz w:val="20"/>
          <w:szCs w:val="20"/>
        </w:rPr>
        <w:t>Oświadczam, iż jestem:</w:t>
      </w:r>
    </w:p>
    <w:p w:rsidR="00A52014" w:rsidRDefault="00AC0202">
      <w:pPr>
        <w:widowControl w:val="0"/>
        <w:numPr>
          <w:ilvl w:val="0"/>
          <w:numId w:val="61"/>
        </w:numPr>
        <w:pBdr>
          <w:top w:val="nil"/>
          <w:left w:val="nil"/>
          <w:bottom w:val="nil"/>
          <w:right w:val="nil"/>
          <w:between w:val="nil"/>
        </w:pBdr>
        <w:spacing w:after="0" w:line="240" w:lineRule="auto"/>
        <w:ind w:left="567" w:right="-2" w:hanging="283"/>
        <w:jc w:val="both"/>
        <w:rPr>
          <w:color w:val="000000"/>
          <w:sz w:val="20"/>
          <w:szCs w:val="20"/>
        </w:rPr>
      </w:pPr>
      <w:proofErr w:type="spellStart"/>
      <w:r>
        <w:rPr>
          <w:rFonts w:ascii="Arial" w:eastAsia="Arial" w:hAnsi="Arial" w:cs="Arial"/>
          <w:color w:val="000000"/>
          <w:sz w:val="20"/>
          <w:szCs w:val="20"/>
        </w:rPr>
        <w:t>mikroprzedsiębiorcą</w:t>
      </w:r>
      <w:proofErr w:type="spellEnd"/>
      <w:r>
        <w:rPr>
          <w:rFonts w:ascii="Arial" w:eastAsia="Arial" w:hAnsi="Arial" w:cs="Arial"/>
          <w:b/>
          <w:color w:val="000000"/>
          <w:sz w:val="20"/>
          <w:szCs w:val="20"/>
        </w:rPr>
        <w:t>*****</w:t>
      </w:r>
    </w:p>
    <w:p w:rsidR="00A52014" w:rsidRDefault="00AC0202">
      <w:pPr>
        <w:widowControl w:val="0"/>
        <w:numPr>
          <w:ilvl w:val="0"/>
          <w:numId w:val="61"/>
        </w:numPr>
        <w:pBdr>
          <w:top w:val="nil"/>
          <w:left w:val="nil"/>
          <w:bottom w:val="nil"/>
          <w:right w:val="nil"/>
          <w:between w:val="nil"/>
        </w:pBdr>
        <w:spacing w:after="0" w:line="240" w:lineRule="auto"/>
        <w:ind w:left="567" w:right="-2" w:hanging="283"/>
        <w:jc w:val="both"/>
        <w:rPr>
          <w:color w:val="000000"/>
          <w:sz w:val="20"/>
          <w:szCs w:val="20"/>
        </w:rPr>
      </w:pPr>
      <w:r>
        <w:rPr>
          <w:rFonts w:ascii="Arial" w:eastAsia="Arial" w:hAnsi="Arial" w:cs="Arial"/>
          <w:color w:val="000000"/>
          <w:sz w:val="20"/>
          <w:szCs w:val="20"/>
        </w:rPr>
        <w:t>małym przedsiębiorcą</w:t>
      </w:r>
      <w:r>
        <w:rPr>
          <w:rFonts w:ascii="Arial" w:eastAsia="Arial" w:hAnsi="Arial" w:cs="Arial"/>
          <w:b/>
          <w:color w:val="000000"/>
          <w:sz w:val="20"/>
          <w:szCs w:val="20"/>
        </w:rPr>
        <w:t>*****</w:t>
      </w:r>
    </w:p>
    <w:p w:rsidR="00A52014" w:rsidRDefault="00AC0202">
      <w:pPr>
        <w:widowControl w:val="0"/>
        <w:numPr>
          <w:ilvl w:val="0"/>
          <w:numId w:val="61"/>
        </w:numPr>
        <w:pBdr>
          <w:top w:val="nil"/>
          <w:left w:val="nil"/>
          <w:bottom w:val="nil"/>
          <w:right w:val="nil"/>
          <w:between w:val="nil"/>
        </w:pBdr>
        <w:spacing w:after="0" w:line="240" w:lineRule="auto"/>
        <w:ind w:left="567" w:right="-2" w:hanging="283"/>
        <w:jc w:val="both"/>
        <w:rPr>
          <w:color w:val="000000"/>
          <w:sz w:val="20"/>
          <w:szCs w:val="20"/>
        </w:rPr>
      </w:pPr>
      <w:r>
        <w:rPr>
          <w:rFonts w:ascii="Arial" w:eastAsia="Arial" w:hAnsi="Arial" w:cs="Arial"/>
          <w:color w:val="000000"/>
          <w:sz w:val="20"/>
          <w:szCs w:val="20"/>
        </w:rPr>
        <w:t>średnim przedsiębiorcą</w:t>
      </w:r>
      <w:r>
        <w:rPr>
          <w:rFonts w:ascii="Arial" w:eastAsia="Arial" w:hAnsi="Arial" w:cs="Arial"/>
          <w:b/>
          <w:color w:val="000000"/>
          <w:sz w:val="20"/>
          <w:szCs w:val="20"/>
        </w:rPr>
        <w:t>*****</w:t>
      </w:r>
    </w:p>
    <w:p w:rsidR="00A52014" w:rsidRDefault="00AC0202">
      <w:pPr>
        <w:widowControl w:val="0"/>
        <w:numPr>
          <w:ilvl w:val="0"/>
          <w:numId w:val="61"/>
        </w:numPr>
        <w:pBdr>
          <w:top w:val="nil"/>
          <w:left w:val="nil"/>
          <w:bottom w:val="nil"/>
          <w:right w:val="nil"/>
          <w:between w:val="nil"/>
        </w:pBdr>
        <w:spacing w:after="0" w:line="240" w:lineRule="auto"/>
        <w:ind w:left="567" w:right="-2" w:hanging="283"/>
        <w:jc w:val="both"/>
        <w:rPr>
          <w:color w:val="000000"/>
          <w:sz w:val="20"/>
          <w:szCs w:val="20"/>
        </w:rPr>
      </w:pPr>
      <w:r>
        <w:rPr>
          <w:rFonts w:ascii="Arial" w:eastAsia="Arial" w:hAnsi="Arial" w:cs="Arial"/>
          <w:color w:val="000000"/>
          <w:sz w:val="20"/>
          <w:szCs w:val="20"/>
        </w:rPr>
        <w:t>dużym przedsiębiorcą</w:t>
      </w:r>
      <w:r>
        <w:rPr>
          <w:rFonts w:ascii="Arial" w:eastAsia="Arial" w:hAnsi="Arial" w:cs="Arial"/>
          <w:b/>
          <w:color w:val="000000"/>
          <w:sz w:val="20"/>
          <w:szCs w:val="20"/>
        </w:rPr>
        <w:t>*****</w:t>
      </w:r>
    </w:p>
    <w:p w:rsidR="00A52014" w:rsidRDefault="00AC0202">
      <w:pPr>
        <w:spacing w:after="0" w:line="240" w:lineRule="auto"/>
        <w:ind w:left="426" w:right="-2"/>
        <w:jc w:val="both"/>
        <w:rPr>
          <w:rFonts w:ascii="Arial" w:eastAsia="Arial" w:hAnsi="Arial" w:cs="Arial"/>
          <w:b/>
          <w:i/>
          <w:sz w:val="16"/>
          <w:szCs w:val="16"/>
        </w:rPr>
      </w:pPr>
      <w:r>
        <w:rPr>
          <w:rFonts w:ascii="Arial" w:eastAsia="Arial" w:hAnsi="Arial" w:cs="Arial"/>
          <w:b/>
          <w:i/>
          <w:sz w:val="16"/>
          <w:szCs w:val="16"/>
        </w:rPr>
        <w:t>***** właściwe zaznaczyć</w:t>
      </w:r>
    </w:p>
    <w:p w:rsidR="00A52014" w:rsidRDefault="00AC0202">
      <w:pPr>
        <w:widowControl w:val="0"/>
        <w:numPr>
          <w:ilvl w:val="2"/>
          <w:numId w:val="65"/>
        </w:numPr>
        <w:pBdr>
          <w:top w:val="nil"/>
          <w:left w:val="nil"/>
          <w:bottom w:val="nil"/>
          <w:right w:val="nil"/>
          <w:between w:val="nil"/>
        </w:pBdr>
        <w:spacing w:after="0" w:line="240" w:lineRule="auto"/>
        <w:ind w:left="284" w:right="-2" w:hanging="426"/>
        <w:jc w:val="both"/>
        <w:rPr>
          <w:rFonts w:ascii="Arial" w:eastAsia="Arial" w:hAnsi="Arial" w:cs="Arial"/>
          <w:color w:val="000000"/>
          <w:sz w:val="20"/>
          <w:szCs w:val="20"/>
        </w:rPr>
      </w:pPr>
      <w:r>
        <w:rPr>
          <w:rFonts w:ascii="Arial" w:eastAsia="Arial" w:hAnsi="Arial" w:cs="Arial"/>
          <w:color w:val="000000"/>
          <w:sz w:val="20"/>
          <w:szCs w:val="20"/>
        </w:rPr>
        <w:t xml:space="preserve">Osobą upoważnioną do kontaktu z Zamawiającym oraz, w przypadku wyboru oferty, </w:t>
      </w:r>
      <w:r>
        <w:rPr>
          <w:rFonts w:ascii="Arial" w:eastAsia="Arial" w:hAnsi="Arial" w:cs="Arial"/>
          <w:color w:val="000000"/>
          <w:sz w:val="20"/>
          <w:szCs w:val="20"/>
        </w:rPr>
        <w:br/>
        <w:t>do nadzorowania realizacji zamówienia, jest:</w:t>
      </w:r>
    </w:p>
    <w:p w:rsidR="00A52014" w:rsidRDefault="00AC0202">
      <w:pPr>
        <w:widowControl w:val="0"/>
        <w:pBdr>
          <w:top w:val="nil"/>
          <w:left w:val="nil"/>
          <w:bottom w:val="nil"/>
          <w:right w:val="nil"/>
          <w:between w:val="nil"/>
        </w:pBdr>
        <w:spacing w:after="0" w:line="240" w:lineRule="auto"/>
        <w:ind w:left="284" w:right="-2"/>
        <w:jc w:val="both"/>
        <w:rPr>
          <w:rFonts w:ascii="Arial" w:eastAsia="Arial" w:hAnsi="Arial" w:cs="Arial"/>
          <w:color w:val="000000"/>
          <w:sz w:val="20"/>
          <w:szCs w:val="20"/>
        </w:rPr>
      </w:pPr>
      <w:r>
        <w:rPr>
          <w:rFonts w:ascii="Arial" w:eastAsia="Arial" w:hAnsi="Arial" w:cs="Arial"/>
          <w:color w:val="000000"/>
          <w:sz w:val="20"/>
          <w:szCs w:val="20"/>
        </w:rPr>
        <w:t xml:space="preserve"> </w:t>
      </w:r>
    </w:p>
    <w:p w:rsidR="00A52014" w:rsidRDefault="00AC0202">
      <w:pPr>
        <w:spacing w:after="0" w:line="240" w:lineRule="auto"/>
        <w:ind w:left="284" w:right="-2" w:hanging="284"/>
        <w:jc w:val="both"/>
        <w:rPr>
          <w:rFonts w:ascii="Arial" w:eastAsia="Arial" w:hAnsi="Arial" w:cs="Arial"/>
          <w:sz w:val="20"/>
          <w:szCs w:val="20"/>
        </w:rPr>
      </w:pPr>
      <w:r>
        <w:rPr>
          <w:rFonts w:ascii="Arial" w:eastAsia="Arial" w:hAnsi="Arial" w:cs="Arial"/>
          <w:sz w:val="20"/>
          <w:szCs w:val="20"/>
        </w:rPr>
        <w:t xml:space="preserve">      ........................................................, tel.: ...................................................................... </w:t>
      </w:r>
    </w:p>
    <w:p w:rsidR="00A52014" w:rsidRDefault="00A52014">
      <w:pPr>
        <w:widowControl w:val="0"/>
        <w:spacing w:after="0" w:line="240" w:lineRule="auto"/>
        <w:ind w:left="426" w:right="-2" w:hanging="426"/>
        <w:jc w:val="both"/>
        <w:rPr>
          <w:rFonts w:ascii="Arial" w:eastAsia="Arial" w:hAnsi="Arial" w:cs="Arial"/>
          <w:sz w:val="20"/>
          <w:szCs w:val="20"/>
        </w:rPr>
      </w:pPr>
    </w:p>
    <w:p w:rsidR="00A52014" w:rsidRDefault="00AC0202" w:rsidP="00AC0202">
      <w:pPr>
        <w:numPr>
          <w:ilvl w:val="2"/>
          <w:numId w:val="65"/>
        </w:numPr>
        <w:pBdr>
          <w:top w:val="nil"/>
          <w:left w:val="nil"/>
          <w:bottom w:val="nil"/>
          <w:right w:val="nil"/>
          <w:between w:val="nil"/>
        </w:pBdr>
        <w:spacing w:after="0" w:line="240" w:lineRule="auto"/>
        <w:ind w:left="284" w:right="-2" w:hanging="426"/>
        <w:jc w:val="both"/>
        <w:rPr>
          <w:rFonts w:ascii="Arial" w:eastAsia="Arial" w:hAnsi="Arial" w:cs="Arial"/>
          <w:color w:val="000000"/>
          <w:sz w:val="20"/>
          <w:szCs w:val="20"/>
        </w:rPr>
      </w:pPr>
      <w:r>
        <w:rPr>
          <w:rFonts w:ascii="Arial" w:eastAsia="Arial" w:hAnsi="Arial" w:cs="Arial"/>
          <w:color w:val="000000"/>
          <w:sz w:val="20"/>
          <w:szCs w:val="20"/>
        </w:rPr>
        <w:t>Załącznikami do niniejszej oferty są:</w:t>
      </w:r>
    </w:p>
    <w:p w:rsidR="00A52014" w:rsidRDefault="00A52014">
      <w:pPr>
        <w:widowControl w:val="0"/>
        <w:tabs>
          <w:tab w:val="left" w:pos="-1080"/>
        </w:tabs>
        <w:spacing w:after="0" w:line="240" w:lineRule="auto"/>
        <w:ind w:left="360" w:right="-2"/>
        <w:jc w:val="both"/>
        <w:rPr>
          <w:rFonts w:ascii="Arial" w:eastAsia="Arial" w:hAnsi="Arial" w:cs="Arial"/>
          <w:sz w:val="20"/>
          <w:szCs w:val="20"/>
        </w:rPr>
      </w:pPr>
    </w:p>
    <w:p w:rsidR="00A52014" w:rsidRDefault="00A52014">
      <w:pPr>
        <w:widowControl w:val="0"/>
        <w:tabs>
          <w:tab w:val="left" w:pos="-1080"/>
        </w:tabs>
        <w:spacing w:after="0"/>
        <w:ind w:left="360" w:right="-2"/>
        <w:jc w:val="both"/>
        <w:rPr>
          <w:rFonts w:ascii="Arial" w:eastAsia="Arial" w:hAnsi="Arial" w:cs="Arial"/>
          <w:sz w:val="20"/>
          <w:szCs w:val="20"/>
        </w:rPr>
      </w:pPr>
    </w:p>
    <w:p w:rsidR="00A52014" w:rsidRDefault="00AC0202">
      <w:pPr>
        <w:widowControl w:val="0"/>
        <w:numPr>
          <w:ilvl w:val="0"/>
          <w:numId w:val="67"/>
        </w:numPr>
        <w:tabs>
          <w:tab w:val="left" w:pos="-1080"/>
        </w:tabs>
        <w:spacing w:after="0"/>
        <w:ind w:right="-2" w:hanging="360"/>
        <w:jc w:val="both"/>
        <w:rPr>
          <w:rFonts w:ascii="Arial" w:eastAsia="Arial" w:hAnsi="Arial" w:cs="Arial"/>
          <w:sz w:val="20"/>
          <w:szCs w:val="20"/>
        </w:rPr>
      </w:pPr>
      <w:r>
        <w:rPr>
          <w:rFonts w:ascii="Arial" w:eastAsia="Arial" w:hAnsi="Arial" w:cs="Arial"/>
          <w:sz w:val="20"/>
          <w:szCs w:val="20"/>
        </w:rPr>
        <w:t>.................................................................................................................................................</w:t>
      </w:r>
    </w:p>
    <w:p w:rsidR="00A52014" w:rsidRDefault="00A52014">
      <w:pPr>
        <w:widowControl w:val="0"/>
        <w:tabs>
          <w:tab w:val="left" w:pos="-1080"/>
        </w:tabs>
        <w:spacing w:after="0"/>
        <w:ind w:left="720" w:right="-2"/>
        <w:jc w:val="both"/>
        <w:rPr>
          <w:rFonts w:ascii="Arial" w:eastAsia="Arial" w:hAnsi="Arial" w:cs="Arial"/>
          <w:sz w:val="20"/>
          <w:szCs w:val="20"/>
        </w:rPr>
      </w:pPr>
    </w:p>
    <w:p w:rsidR="00A52014" w:rsidRDefault="00AC0202">
      <w:pPr>
        <w:widowControl w:val="0"/>
        <w:numPr>
          <w:ilvl w:val="0"/>
          <w:numId w:val="67"/>
        </w:numPr>
        <w:tabs>
          <w:tab w:val="left" w:pos="-1080"/>
        </w:tabs>
        <w:spacing w:after="0"/>
        <w:ind w:right="-2" w:hanging="360"/>
        <w:jc w:val="both"/>
        <w:rPr>
          <w:rFonts w:ascii="Arial" w:eastAsia="Arial" w:hAnsi="Arial" w:cs="Arial"/>
          <w:sz w:val="20"/>
          <w:szCs w:val="20"/>
        </w:rPr>
      </w:pPr>
      <w:r>
        <w:rPr>
          <w:rFonts w:ascii="Arial" w:eastAsia="Arial" w:hAnsi="Arial" w:cs="Arial"/>
          <w:sz w:val="20"/>
          <w:szCs w:val="20"/>
        </w:rPr>
        <w:t>.................................................................................................................................................</w:t>
      </w:r>
    </w:p>
    <w:p w:rsidR="00A52014" w:rsidRDefault="00A52014">
      <w:pPr>
        <w:widowControl w:val="0"/>
        <w:spacing w:after="0"/>
        <w:ind w:left="720" w:right="-2"/>
        <w:rPr>
          <w:rFonts w:ascii="Arial" w:eastAsia="Arial" w:hAnsi="Arial" w:cs="Arial"/>
          <w:sz w:val="20"/>
          <w:szCs w:val="20"/>
        </w:rPr>
      </w:pPr>
    </w:p>
    <w:p w:rsidR="00A52014" w:rsidRDefault="00AC0202">
      <w:pPr>
        <w:widowControl w:val="0"/>
        <w:numPr>
          <w:ilvl w:val="0"/>
          <w:numId w:val="67"/>
        </w:numPr>
        <w:tabs>
          <w:tab w:val="left" w:pos="-1080"/>
        </w:tabs>
        <w:spacing w:after="0"/>
        <w:ind w:right="-2" w:hanging="360"/>
        <w:jc w:val="both"/>
        <w:rPr>
          <w:rFonts w:ascii="Arial" w:eastAsia="Arial" w:hAnsi="Arial" w:cs="Arial"/>
          <w:sz w:val="20"/>
          <w:szCs w:val="20"/>
        </w:rPr>
      </w:pPr>
      <w:r>
        <w:rPr>
          <w:rFonts w:ascii="Arial" w:eastAsia="Arial" w:hAnsi="Arial" w:cs="Arial"/>
          <w:sz w:val="20"/>
          <w:szCs w:val="20"/>
        </w:rPr>
        <w:t>…………………………………………………………………………………………………………</w:t>
      </w:r>
    </w:p>
    <w:p w:rsidR="00A52014" w:rsidRDefault="00A52014">
      <w:pPr>
        <w:widowControl w:val="0"/>
        <w:spacing w:after="0"/>
        <w:ind w:left="720" w:right="-2"/>
        <w:rPr>
          <w:rFonts w:ascii="Arial" w:eastAsia="Arial" w:hAnsi="Arial" w:cs="Arial"/>
          <w:sz w:val="20"/>
          <w:szCs w:val="20"/>
        </w:rPr>
      </w:pPr>
    </w:p>
    <w:p w:rsidR="00A52014" w:rsidRDefault="00AC0202">
      <w:pPr>
        <w:widowControl w:val="0"/>
        <w:numPr>
          <w:ilvl w:val="0"/>
          <w:numId w:val="67"/>
        </w:numPr>
        <w:tabs>
          <w:tab w:val="left" w:pos="-1080"/>
        </w:tabs>
        <w:spacing w:after="0"/>
        <w:ind w:right="-2" w:hanging="360"/>
        <w:jc w:val="both"/>
        <w:rPr>
          <w:rFonts w:ascii="Arial" w:eastAsia="Arial" w:hAnsi="Arial" w:cs="Arial"/>
          <w:sz w:val="20"/>
          <w:szCs w:val="20"/>
        </w:rPr>
      </w:pPr>
      <w:r>
        <w:rPr>
          <w:rFonts w:ascii="Arial" w:eastAsia="Arial" w:hAnsi="Arial" w:cs="Arial"/>
          <w:sz w:val="20"/>
          <w:szCs w:val="20"/>
        </w:rPr>
        <w:t>………………………………………………………………………………………………………..</w:t>
      </w:r>
    </w:p>
    <w:p w:rsidR="00A52014" w:rsidRDefault="00A52014">
      <w:pPr>
        <w:pBdr>
          <w:top w:val="nil"/>
          <w:left w:val="nil"/>
          <w:bottom w:val="nil"/>
          <w:right w:val="nil"/>
          <w:between w:val="nil"/>
        </w:pBdr>
        <w:spacing w:after="0"/>
        <w:ind w:left="720"/>
        <w:rPr>
          <w:rFonts w:ascii="Arial" w:eastAsia="Arial" w:hAnsi="Arial" w:cs="Arial"/>
          <w:color w:val="000000"/>
          <w:sz w:val="20"/>
          <w:szCs w:val="20"/>
        </w:rPr>
      </w:pPr>
    </w:p>
    <w:p w:rsidR="00A52014" w:rsidRDefault="00A52014">
      <w:pPr>
        <w:widowControl w:val="0"/>
        <w:spacing w:after="0" w:line="240" w:lineRule="auto"/>
        <w:ind w:right="-2"/>
        <w:jc w:val="center"/>
        <w:rPr>
          <w:rFonts w:ascii="Arial" w:eastAsia="Arial" w:hAnsi="Arial" w:cs="Arial"/>
          <w:sz w:val="20"/>
          <w:szCs w:val="20"/>
        </w:rPr>
      </w:pPr>
    </w:p>
    <w:p w:rsidR="00A52014" w:rsidRDefault="00AC0202">
      <w:pPr>
        <w:widowControl w:val="0"/>
        <w:spacing w:after="0" w:line="240" w:lineRule="auto"/>
        <w:ind w:right="-2"/>
        <w:jc w:val="both"/>
        <w:rPr>
          <w:rFonts w:ascii="Arial" w:eastAsia="Arial" w:hAnsi="Arial" w:cs="Arial"/>
          <w:sz w:val="20"/>
          <w:szCs w:val="20"/>
        </w:rPr>
      </w:pPr>
      <w:r>
        <w:rPr>
          <w:rFonts w:ascii="Arial" w:eastAsia="Arial" w:hAnsi="Arial" w:cs="Arial"/>
          <w:sz w:val="20"/>
          <w:szCs w:val="20"/>
        </w:rPr>
        <w:t>Oferta wraz z załącznikami zawiera ............. zapisanych stron, podpisanych i ponumerowanych zgodnie z wymogami specyfikacji istotnych warunków zamówienia.</w:t>
      </w:r>
    </w:p>
    <w:p w:rsidR="00A52014" w:rsidRDefault="00A52014">
      <w:pPr>
        <w:widowControl w:val="0"/>
        <w:spacing w:after="0" w:line="240" w:lineRule="auto"/>
        <w:ind w:right="-2"/>
        <w:jc w:val="both"/>
        <w:rPr>
          <w:rFonts w:ascii="Arial" w:eastAsia="Arial" w:hAnsi="Arial" w:cs="Arial"/>
          <w:sz w:val="20"/>
          <w:szCs w:val="20"/>
        </w:rPr>
      </w:pPr>
    </w:p>
    <w:p w:rsidR="00A52014" w:rsidRDefault="00A52014">
      <w:pPr>
        <w:widowControl w:val="0"/>
        <w:spacing w:after="0" w:line="240" w:lineRule="auto"/>
        <w:ind w:right="-2"/>
        <w:jc w:val="both"/>
        <w:rPr>
          <w:rFonts w:ascii="Arial" w:eastAsia="Arial" w:hAnsi="Arial" w:cs="Arial"/>
          <w:sz w:val="20"/>
          <w:szCs w:val="20"/>
        </w:rPr>
      </w:pPr>
    </w:p>
    <w:p w:rsidR="00A52014" w:rsidRDefault="00A52014">
      <w:pPr>
        <w:spacing w:after="0" w:line="240" w:lineRule="auto"/>
        <w:ind w:right="-2"/>
        <w:jc w:val="both"/>
        <w:rPr>
          <w:rFonts w:ascii="Arial" w:eastAsia="Arial" w:hAnsi="Arial" w:cs="Arial"/>
          <w:sz w:val="20"/>
          <w:szCs w:val="20"/>
        </w:rPr>
      </w:pPr>
    </w:p>
    <w:p w:rsidR="00A52014" w:rsidRDefault="00AC0202">
      <w:pPr>
        <w:widowControl w:val="0"/>
        <w:spacing w:after="0" w:line="240" w:lineRule="auto"/>
        <w:ind w:right="-2"/>
        <w:rPr>
          <w:rFonts w:ascii="Arial" w:eastAsia="Arial" w:hAnsi="Arial" w:cs="Arial"/>
          <w:sz w:val="20"/>
          <w:szCs w:val="20"/>
        </w:rPr>
      </w:pPr>
      <w:r>
        <w:rPr>
          <w:rFonts w:ascii="Arial" w:eastAsia="Arial" w:hAnsi="Arial" w:cs="Arial"/>
          <w:sz w:val="20"/>
          <w:szCs w:val="20"/>
        </w:rPr>
        <w:t xml:space="preserve"> ......................................dnia ...................                                   ……………………………………………..</w:t>
      </w:r>
    </w:p>
    <w:p w:rsidR="00A52014" w:rsidRDefault="00AC0202">
      <w:pPr>
        <w:widowControl w:val="0"/>
        <w:spacing w:after="0" w:line="240" w:lineRule="auto"/>
        <w:ind w:right="-2"/>
        <w:rPr>
          <w:rFonts w:ascii="Arial" w:eastAsia="Arial" w:hAnsi="Arial" w:cs="Arial"/>
          <w:i/>
          <w:sz w:val="16"/>
          <w:szCs w:val="16"/>
        </w:rPr>
      </w:pPr>
      <w:r>
        <w:rPr>
          <w:rFonts w:ascii="Arial" w:eastAsia="Arial" w:hAnsi="Arial" w:cs="Arial"/>
          <w:i/>
          <w:sz w:val="16"/>
          <w:szCs w:val="16"/>
        </w:rPr>
        <w:t xml:space="preserve">       (miejscowość, data)</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t xml:space="preserve">   </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t xml:space="preserve"> (podpis Wykonawcy lub osoby upoważnionej)</w:t>
      </w: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pPr>
    </w:p>
    <w:p w:rsidR="00A52014" w:rsidRDefault="00A52014">
      <w:pPr>
        <w:spacing w:after="0" w:line="240" w:lineRule="auto"/>
        <w:ind w:left="6381" w:firstLine="708"/>
        <w:jc w:val="center"/>
        <w:rPr>
          <w:rFonts w:ascii="Arial" w:eastAsia="Arial" w:hAnsi="Arial" w:cs="Arial"/>
          <w:i/>
          <w:sz w:val="20"/>
          <w:szCs w:val="20"/>
          <w:u w:val="single"/>
        </w:rPr>
        <w:sectPr w:rsidR="00A52014" w:rsidSect="00AC0202">
          <w:footerReference w:type="default" r:id="rId8"/>
          <w:pgSz w:w="11906" w:h="16838"/>
          <w:pgMar w:top="851" w:right="851" w:bottom="1418" w:left="1134" w:header="709" w:footer="284" w:gutter="0"/>
          <w:cols w:space="708" w:equalWidth="0">
            <w:col w:w="9122"/>
          </w:cols>
          <w:titlePg/>
        </w:sectPr>
      </w:pPr>
    </w:p>
    <w:p w:rsidR="00A52014" w:rsidRDefault="00AC0202">
      <w:pPr>
        <w:ind w:right="48"/>
        <w:jc w:val="right"/>
        <w:rPr>
          <w:rFonts w:ascii="Arial" w:eastAsia="Arial" w:hAnsi="Arial" w:cs="Arial"/>
          <w:sz w:val="20"/>
          <w:szCs w:val="20"/>
        </w:rPr>
      </w:pPr>
      <w:r>
        <w:rPr>
          <w:rFonts w:ascii="Arial" w:eastAsia="Arial" w:hAnsi="Arial" w:cs="Arial"/>
          <w:sz w:val="20"/>
          <w:szCs w:val="20"/>
        </w:rPr>
        <w:t>Załącznik Nr 3 do SIWZ</w:t>
      </w:r>
    </w:p>
    <w:p w:rsidR="00A52014" w:rsidRDefault="00AC0202">
      <w:pPr>
        <w:keepNext/>
        <w:tabs>
          <w:tab w:val="left" w:pos="0"/>
        </w:tabs>
        <w:ind w:right="48"/>
        <w:jc w:val="center"/>
        <w:rPr>
          <w:rFonts w:ascii="Arial" w:eastAsia="Arial" w:hAnsi="Arial" w:cs="Arial"/>
          <w:sz w:val="20"/>
          <w:szCs w:val="20"/>
          <w:u w:val="single"/>
        </w:rPr>
      </w:pPr>
      <w:r>
        <w:rPr>
          <w:rFonts w:ascii="Arial" w:eastAsia="Arial" w:hAnsi="Arial" w:cs="Arial"/>
          <w:sz w:val="20"/>
          <w:szCs w:val="20"/>
          <w:u w:val="single"/>
        </w:rPr>
        <w:t>O Ś W I A D C Z E N I E</w:t>
      </w:r>
    </w:p>
    <w:p w:rsidR="00A52014" w:rsidRDefault="00AC0202">
      <w:pPr>
        <w:keepNext/>
        <w:tabs>
          <w:tab w:val="left" w:pos="0"/>
        </w:tabs>
        <w:ind w:right="48"/>
        <w:jc w:val="center"/>
        <w:rPr>
          <w:rFonts w:ascii="Arial" w:eastAsia="Arial" w:hAnsi="Arial" w:cs="Arial"/>
          <w:sz w:val="20"/>
          <w:szCs w:val="20"/>
          <w:u w:val="single"/>
        </w:rPr>
      </w:pPr>
      <w:r>
        <w:rPr>
          <w:rFonts w:ascii="Arial" w:eastAsia="Arial" w:hAnsi="Arial" w:cs="Arial"/>
          <w:sz w:val="20"/>
          <w:szCs w:val="20"/>
          <w:u w:val="single"/>
        </w:rPr>
        <w:t>O  BRAKU PODSTAW DO WYKLUCZENIA Z POSTĘPOWANIA</w:t>
      </w:r>
    </w:p>
    <w:p w:rsidR="00A52014" w:rsidRDefault="00AC0202">
      <w:pPr>
        <w:jc w:val="center"/>
        <w:rPr>
          <w:rFonts w:ascii="Arial" w:eastAsia="Arial" w:hAnsi="Arial" w:cs="Arial"/>
          <w:sz w:val="20"/>
          <w:szCs w:val="20"/>
          <w:u w:val="single"/>
        </w:rPr>
      </w:pPr>
      <w:r>
        <w:rPr>
          <w:rFonts w:ascii="Arial" w:eastAsia="Arial" w:hAnsi="Arial" w:cs="Arial"/>
          <w:sz w:val="20"/>
          <w:szCs w:val="20"/>
          <w:u w:val="single"/>
        </w:rPr>
        <w:t>zgodnie z art. 25a ust. 1</w:t>
      </w:r>
      <w:r>
        <w:rPr>
          <w:rFonts w:ascii="Arial" w:eastAsia="Arial" w:hAnsi="Arial" w:cs="Arial"/>
          <w:b/>
          <w:sz w:val="20"/>
          <w:szCs w:val="20"/>
          <w:u w:val="single"/>
        </w:rPr>
        <w:t xml:space="preserve"> </w:t>
      </w:r>
      <w:r>
        <w:rPr>
          <w:rFonts w:ascii="Arial" w:eastAsia="Arial" w:hAnsi="Arial" w:cs="Arial"/>
          <w:sz w:val="20"/>
          <w:szCs w:val="20"/>
          <w:u w:val="single"/>
        </w:rPr>
        <w:t xml:space="preserve">ustawy z dnia 29 stycznia 2004 r. Prawo zamówień publicznych </w:t>
      </w:r>
      <w:r>
        <w:rPr>
          <w:rFonts w:ascii="Arial" w:eastAsia="Arial" w:hAnsi="Arial" w:cs="Arial"/>
          <w:sz w:val="20"/>
          <w:szCs w:val="20"/>
          <w:u w:val="single"/>
        </w:rPr>
        <w:br/>
        <w:t>(tekst jednolity: Dz. U. z 2019 r. poz. 1843 ze zm.).</w:t>
      </w:r>
    </w:p>
    <w:p w:rsidR="00A52014" w:rsidRDefault="00AC0202">
      <w:pPr>
        <w:ind w:right="-2"/>
        <w:jc w:val="center"/>
        <w:rPr>
          <w:rFonts w:ascii="Arial" w:eastAsia="Arial" w:hAnsi="Arial" w:cs="Arial"/>
          <w:sz w:val="20"/>
          <w:szCs w:val="20"/>
        </w:rPr>
      </w:pPr>
      <w:r>
        <w:rPr>
          <w:rFonts w:ascii="Arial" w:eastAsia="Arial" w:hAnsi="Arial" w:cs="Arial"/>
          <w:sz w:val="20"/>
          <w:szCs w:val="20"/>
        </w:rPr>
        <w:t xml:space="preserve">(dokument składany wraz z ofertą) </w:t>
      </w:r>
    </w:p>
    <w:p w:rsidR="00A52014" w:rsidRDefault="00AC0202">
      <w:pPr>
        <w:ind w:left="284" w:right="48" w:hanging="284"/>
        <w:jc w:val="both"/>
        <w:rPr>
          <w:rFonts w:ascii="Arial" w:eastAsia="Arial" w:hAnsi="Arial" w:cs="Arial"/>
          <w:sz w:val="20"/>
          <w:szCs w:val="20"/>
        </w:rPr>
      </w:pPr>
      <w:r>
        <w:rPr>
          <w:rFonts w:ascii="Arial" w:eastAsia="Arial" w:hAnsi="Arial" w:cs="Arial"/>
          <w:sz w:val="20"/>
          <w:szCs w:val="20"/>
        </w:rPr>
        <w:t xml:space="preserve">     Przystępując do udziału w postępowaniu o zamówienie publiczne nr </w:t>
      </w:r>
      <w:r>
        <w:rPr>
          <w:rFonts w:ascii="Arial" w:eastAsia="Arial" w:hAnsi="Arial" w:cs="Arial"/>
          <w:b/>
          <w:sz w:val="20"/>
          <w:szCs w:val="20"/>
        </w:rPr>
        <w:t>ZP/1/20 na dostawę średniego samochodu ratowniczo-gaśniczego dla Ochotniczej Straży Pożarnej w Starym Radzikowie</w:t>
      </w:r>
      <w:r>
        <w:rPr>
          <w:rFonts w:ascii="Arial" w:eastAsia="Arial" w:hAnsi="Arial" w:cs="Arial"/>
          <w:sz w:val="20"/>
          <w:szCs w:val="20"/>
        </w:rPr>
        <w:t xml:space="preserve">,                 </w:t>
      </w:r>
    </w:p>
    <w:p w:rsidR="00A52014" w:rsidRDefault="00AC0202">
      <w:pPr>
        <w:ind w:right="48"/>
        <w:rPr>
          <w:rFonts w:ascii="Arial" w:eastAsia="Arial" w:hAnsi="Arial" w:cs="Arial"/>
          <w:b/>
          <w:sz w:val="20"/>
          <w:szCs w:val="20"/>
        </w:rPr>
      </w:pPr>
      <w:r>
        <w:rPr>
          <w:rFonts w:ascii="Arial" w:eastAsia="Arial" w:hAnsi="Arial" w:cs="Arial"/>
          <w:sz w:val="20"/>
          <w:szCs w:val="20"/>
        </w:rPr>
        <w:t xml:space="preserve">     w imieniu reprezentowanego przeze mnie Wykonawcy (firmy/konsorcjum): </w:t>
      </w:r>
    </w:p>
    <w:p w:rsidR="00A52014" w:rsidRDefault="00AC0202">
      <w:pPr>
        <w:spacing w:line="240" w:lineRule="auto"/>
        <w:ind w:right="48"/>
        <w:jc w:val="center"/>
        <w:rPr>
          <w:rFonts w:ascii="Arial" w:eastAsia="Arial" w:hAnsi="Arial" w:cs="Arial"/>
          <w:sz w:val="20"/>
          <w:szCs w:val="20"/>
        </w:rPr>
      </w:pPr>
      <w:r>
        <w:rPr>
          <w:rFonts w:ascii="Arial" w:eastAsia="Arial" w:hAnsi="Arial" w:cs="Arial"/>
          <w:sz w:val="20"/>
          <w:szCs w:val="20"/>
        </w:rPr>
        <w:t>.....................................................................................................................................................</w:t>
      </w:r>
    </w:p>
    <w:p w:rsidR="00A52014" w:rsidRDefault="00AC0202">
      <w:pPr>
        <w:spacing w:after="0" w:line="240" w:lineRule="auto"/>
        <w:ind w:right="48"/>
        <w:jc w:val="center"/>
        <w:rPr>
          <w:rFonts w:ascii="Arial" w:eastAsia="Arial" w:hAnsi="Arial" w:cs="Arial"/>
          <w:sz w:val="20"/>
          <w:szCs w:val="20"/>
        </w:rPr>
      </w:pPr>
      <w:r>
        <w:rPr>
          <w:rFonts w:ascii="Arial" w:eastAsia="Arial" w:hAnsi="Arial" w:cs="Arial"/>
          <w:sz w:val="20"/>
          <w:szCs w:val="20"/>
        </w:rPr>
        <w:t>.....................................................................................................................................................</w:t>
      </w:r>
    </w:p>
    <w:p w:rsidR="00A52014" w:rsidRDefault="00AC0202">
      <w:pPr>
        <w:spacing w:after="0" w:line="240" w:lineRule="auto"/>
        <w:ind w:right="48" w:firstLine="708"/>
        <w:jc w:val="center"/>
        <w:rPr>
          <w:rFonts w:ascii="Arial" w:eastAsia="Arial" w:hAnsi="Arial" w:cs="Arial"/>
          <w:i/>
          <w:sz w:val="16"/>
          <w:szCs w:val="16"/>
        </w:rPr>
      </w:pPr>
      <w:r>
        <w:rPr>
          <w:rFonts w:ascii="Arial" w:eastAsia="Arial" w:hAnsi="Arial" w:cs="Arial"/>
          <w:i/>
          <w:sz w:val="16"/>
          <w:szCs w:val="16"/>
        </w:rPr>
        <w:t>(pełna nazwa i siedziba Wykonawcy, w zależności od podmiotu: NIP/PESEL, KRS/</w:t>
      </w:r>
      <w:proofErr w:type="spellStart"/>
      <w:r>
        <w:rPr>
          <w:rFonts w:ascii="Arial" w:eastAsia="Arial" w:hAnsi="Arial" w:cs="Arial"/>
          <w:i/>
          <w:sz w:val="16"/>
          <w:szCs w:val="16"/>
        </w:rPr>
        <w:t>CEiDG</w:t>
      </w:r>
      <w:proofErr w:type="spellEnd"/>
      <w:r>
        <w:rPr>
          <w:rFonts w:ascii="Arial" w:eastAsia="Arial" w:hAnsi="Arial" w:cs="Arial"/>
          <w:i/>
          <w:sz w:val="16"/>
          <w:szCs w:val="16"/>
        </w:rPr>
        <w:t>)</w:t>
      </w:r>
    </w:p>
    <w:p w:rsidR="00A52014" w:rsidRDefault="00AC0202">
      <w:pPr>
        <w:numPr>
          <w:ilvl w:val="0"/>
          <w:numId w:val="59"/>
        </w:numPr>
        <w:spacing w:after="0" w:line="360" w:lineRule="auto"/>
        <w:ind w:left="284"/>
        <w:jc w:val="both"/>
        <w:rPr>
          <w:rFonts w:ascii="Arial" w:eastAsia="Arial" w:hAnsi="Arial" w:cs="Arial"/>
        </w:rPr>
      </w:pPr>
      <w:r>
        <w:rPr>
          <w:rFonts w:ascii="Arial" w:eastAsia="Arial" w:hAnsi="Arial" w:cs="Arial"/>
          <w:sz w:val="20"/>
          <w:szCs w:val="20"/>
        </w:rPr>
        <w:t>oświadczam, że nie podlegam wykluczeniu z postępowania na podstawie art. 24 ust. 1 pkt 13-23 ustawy,</w:t>
      </w:r>
    </w:p>
    <w:p w:rsidR="00A52014" w:rsidRDefault="00AC0202">
      <w:pPr>
        <w:numPr>
          <w:ilvl w:val="0"/>
          <w:numId w:val="59"/>
        </w:numPr>
        <w:spacing w:after="0" w:line="360" w:lineRule="auto"/>
        <w:ind w:left="284"/>
        <w:jc w:val="both"/>
        <w:rPr>
          <w:rFonts w:ascii="Arial" w:eastAsia="Arial" w:hAnsi="Arial" w:cs="Arial"/>
        </w:rPr>
      </w:pPr>
      <w:r>
        <w:rPr>
          <w:rFonts w:ascii="Arial" w:eastAsia="Arial" w:hAnsi="Arial" w:cs="Arial"/>
          <w:sz w:val="20"/>
          <w:szCs w:val="20"/>
        </w:rPr>
        <w:t>oświadczam, że zachodzą w stosunku do mnie podstawy wykluczenia z postępowania na podstawie art. ………………………………………………ustawy</w:t>
      </w:r>
      <w:r>
        <w:rPr>
          <w:rFonts w:ascii="Arial" w:eastAsia="Arial" w:hAnsi="Arial" w:cs="Arial"/>
        </w:rPr>
        <w:t xml:space="preserve"> </w:t>
      </w:r>
      <w:r>
        <w:rPr>
          <w:rFonts w:ascii="Arial" w:eastAsia="Arial" w:hAnsi="Arial" w:cs="Arial"/>
          <w:i/>
          <w:sz w:val="20"/>
          <w:szCs w:val="20"/>
        </w:rPr>
        <w:t>(</w:t>
      </w:r>
      <w:r>
        <w:rPr>
          <w:rFonts w:ascii="Arial" w:eastAsia="Arial" w:hAnsi="Arial" w:cs="Arial"/>
          <w:i/>
          <w:sz w:val="16"/>
          <w:szCs w:val="16"/>
        </w:rPr>
        <w:t>podać mającą zastosowanie podstawę wykluczenia spośród wymienionych w art. 24 ust. 1 pkt 13-14, 16-20).</w:t>
      </w:r>
      <w:r>
        <w:rPr>
          <w:rFonts w:ascii="Arial" w:eastAsia="Arial" w:hAnsi="Arial" w:cs="Arial"/>
        </w:rPr>
        <w:t xml:space="preserve"> </w:t>
      </w:r>
    </w:p>
    <w:p w:rsidR="00A52014" w:rsidRDefault="00AC0202">
      <w:pPr>
        <w:spacing w:after="0" w:line="360" w:lineRule="auto"/>
        <w:ind w:left="284"/>
        <w:jc w:val="both"/>
        <w:rPr>
          <w:rFonts w:ascii="Arial" w:eastAsia="Arial" w:hAnsi="Arial" w:cs="Arial"/>
          <w:sz w:val="20"/>
          <w:szCs w:val="20"/>
        </w:rPr>
      </w:pPr>
      <w:r>
        <w:rPr>
          <w:rFonts w:ascii="Arial" w:eastAsia="Arial" w:hAnsi="Arial" w:cs="Arial"/>
          <w:sz w:val="20"/>
          <w:szCs w:val="20"/>
        </w:rPr>
        <w:t>Jednocześnie oświadczam, że w związku z ww. okolicznością, na podstawie art. 24 ust. 8 ustawy podjąłem następujące środki naprawcze:</w:t>
      </w:r>
    </w:p>
    <w:p w:rsidR="00A52014" w:rsidRDefault="00AC0202">
      <w:pPr>
        <w:spacing w:after="0" w:line="360" w:lineRule="auto"/>
        <w:ind w:left="284"/>
        <w:jc w:val="both"/>
        <w:rPr>
          <w:rFonts w:ascii="Arial" w:eastAsia="Arial" w:hAnsi="Arial" w:cs="Arial"/>
          <w:sz w:val="20"/>
          <w:szCs w:val="20"/>
        </w:rPr>
      </w:pPr>
      <w:r>
        <w:rPr>
          <w:rFonts w:ascii="Arial" w:eastAsia="Arial" w:hAnsi="Arial" w:cs="Arial"/>
          <w:sz w:val="20"/>
          <w:szCs w:val="20"/>
        </w:rPr>
        <w:t>…………………………………………………………………………………………..…………………...........………………………………………………………………………………………………………………………………</w:t>
      </w:r>
    </w:p>
    <w:p w:rsidR="00A52014" w:rsidRDefault="00A52014">
      <w:pPr>
        <w:spacing w:after="0" w:line="240" w:lineRule="auto"/>
        <w:ind w:left="284" w:right="48"/>
        <w:jc w:val="both"/>
        <w:rPr>
          <w:rFonts w:ascii="Arial" w:eastAsia="Arial" w:hAnsi="Arial" w:cs="Arial"/>
          <w:i/>
          <w:sz w:val="18"/>
          <w:szCs w:val="18"/>
        </w:rPr>
      </w:pPr>
    </w:p>
    <w:p w:rsidR="00A52014" w:rsidRDefault="00AC0202">
      <w:pPr>
        <w:spacing w:after="0" w:line="360" w:lineRule="auto"/>
        <w:ind w:left="284" w:hanging="284"/>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oświadczam, że wszystkie informacje podane w powyższych oświadczeniach są aktualne i zgodne z prawdą oraz zostały przedstawione z pełną świadomością konsekwencji wprowadzenia Zamawiającego w błąd przy przedstawianiu informacji.</w:t>
      </w:r>
    </w:p>
    <w:p w:rsidR="00A52014" w:rsidRDefault="00A52014">
      <w:pPr>
        <w:spacing w:after="0" w:line="360" w:lineRule="auto"/>
        <w:ind w:left="284"/>
        <w:jc w:val="both"/>
        <w:rPr>
          <w:rFonts w:ascii="Arial" w:eastAsia="Arial" w:hAnsi="Arial" w:cs="Arial"/>
          <w:sz w:val="20"/>
          <w:szCs w:val="20"/>
        </w:rPr>
      </w:pPr>
    </w:p>
    <w:p w:rsidR="00A52014" w:rsidRDefault="00A52014">
      <w:pPr>
        <w:spacing w:after="0" w:line="360" w:lineRule="auto"/>
        <w:ind w:left="284"/>
        <w:jc w:val="both"/>
        <w:rPr>
          <w:rFonts w:ascii="Arial" w:eastAsia="Arial" w:hAnsi="Arial" w:cs="Arial"/>
          <w:sz w:val="20"/>
          <w:szCs w:val="20"/>
        </w:rPr>
      </w:pPr>
    </w:p>
    <w:p w:rsidR="00A52014" w:rsidRDefault="00A52014">
      <w:pPr>
        <w:spacing w:after="0" w:line="360" w:lineRule="auto"/>
        <w:ind w:left="284"/>
        <w:jc w:val="both"/>
        <w:rPr>
          <w:rFonts w:ascii="Arial" w:eastAsia="Arial" w:hAnsi="Arial" w:cs="Arial"/>
          <w:sz w:val="20"/>
          <w:szCs w:val="20"/>
        </w:rPr>
      </w:pPr>
    </w:p>
    <w:p w:rsidR="00A52014" w:rsidRDefault="00AC0202">
      <w:pPr>
        <w:ind w:right="48"/>
        <w:jc w:val="both"/>
        <w:rPr>
          <w:rFonts w:ascii="Arial" w:eastAsia="Arial" w:hAnsi="Arial" w:cs="Arial"/>
          <w:sz w:val="20"/>
          <w:szCs w:val="20"/>
        </w:rPr>
      </w:pPr>
      <w:r>
        <w:rPr>
          <w:rFonts w:ascii="Arial" w:eastAsia="Arial" w:hAnsi="Arial" w:cs="Arial"/>
          <w:sz w:val="20"/>
          <w:szCs w:val="20"/>
        </w:rPr>
        <w:t>……..……………………..dnia…………… r.                                 ......................................................</w:t>
      </w:r>
    </w:p>
    <w:p w:rsidR="00A52014" w:rsidRDefault="00AC0202">
      <w:pPr>
        <w:ind w:right="48"/>
        <w:jc w:val="center"/>
        <w:rPr>
          <w:rFonts w:ascii="Arial" w:eastAsia="Arial" w:hAnsi="Arial" w:cs="Arial"/>
          <w:i/>
          <w:sz w:val="16"/>
          <w:szCs w:val="16"/>
        </w:rPr>
      </w:pPr>
      <w:r>
        <w:rPr>
          <w:rFonts w:ascii="Arial" w:eastAsia="Arial" w:hAnsi="Arial" w:cs="Arial"/>
          <w:i/>
          <w:sz w:val="16"/>
          <w:szCs w:val="16"/>
        </w:rPr>
        <w:t xml:space="preserve">          (miejscowość)                                                                                                (podpis Wykonawcy lub osoby upoważnionej)                                        </w:t>
      </w:r>
    </w:p>
    <w:p w:rsidR="00A52014" w:rsidRDefault="00A52014">
      <w:pPr>
        <w:ind w:right="48"/>
        <w:rPr>
          <w:rFonts w:ascii="Arial" w:eastAsia="Arial" w:hAnsi="Arial" w:cs="Arial"/>
          <w:sz w:val="20"/>
          <w:szCs w:val="20"/>
          <w:u w:val="single"/>
        </w:rPr>
      </w:pPr>
    </w:p>
    <w:p w:rsidR="00A52014" w:rsidRDefault="00A52014">
      <w:pPr>
        <w:ind w:right="48"/>
        <w:jc w:val="right"/>
        <w:rPr>
          <w:rFonts w:ascii="Arial" w:eastAsia="Arial" w:hAnsi="Arial" w:cs="Arial"/>
          <w:i/>
          <w:sz w:val="20"/>
          <w:szCs w:val="20"/>
          <w:u w:val="single"/>
        </w:rPr>
      </w:pPr>
    </w:p>
    <w:p w:rsidR="00A52014" w:rsidRDefault="00A52014">
      <w:pPr>
        <w:ind w:right="48"/>
        <w:jc w:val="right"/>
        <w:rPr>
          <w:rFonts w:ascii="Arial" w:eastAsia="Arial" w:hAnsi="Arial" w:cs="Arial"/>
          <w:i/>
          <w:sz w:val="20"/>
          <w:szCs w:val="20"/>
          <w:u w:val="single"/>
        </w:rPr>
      </w:pPr>
    </w:p>
    <w:p w:rsidR="00A52014" w:rsidRDefault="00A52014">
      <w:pPr>
        <w:ind w:right="48"/>
        <w:jc w:val="right"/>
        <w:rPr>
          <w:rFonts w:ascii="Arial" w:eastAsia="Arial" w:hAnsi="Arial" w:cs="Arial"/>
          <w:i/>
          <w:sz w:val="20"/>
          <w:szCs w:val="20"/>
          <w:u w:val="single"/>
        </w:rPr>
      </w:pPr>
    </w:p>
    <w:p w:rsidR="00A52014" w:rsidRDefault="00A52014">
      <w:pPr>
        <w:ind w:right="48"/>
        <w:jc w:val="right"/>
        <w:rPr>
          <w:rFonts w:ascii="Arial" w:eastAsia="Arial" w:hAnsi="Arial" w:cs="Arial"/>
          <w:i/>
          <w:sz w:val="20"/>
          <w:szCs w:val="20"/>
          <w:u w:val="single"/>
        </w:rPr>
      </w:pPr>
    </w:p>
    <w:p w:rsidR="00A52014" w:rsidRDefault="00A52014">
      <w:pPr>
        <w:ind w:right="48"/>
        <w:jc w:val="right"/>
        <w:rPr>
          <w:rFonts w:ascii="Arial" w:eastAsia="Arial" w:hAnsi="Arial" w:cs="Arial"/>
          <w:i/>
          <w:sz w:val="20"/>
          <w:szCs w:val="20"/>
          <w:u w:val="single"/>
        </w:rPr>
      </w:pPr>
    </w:p>
    <w:p w:rsidR="00A52014" w:rsidRDefault="00A52014">
      <w:pPr>
        <w:ind w:right="48"/>
        <w:jc w:val="right"/>
        <w:rPr>
          <w:rFonts w:ascii="Arial" w:eastAsia="Arial" w:hAnsi="Arial" w:cs="Arial"/>
          <w:i/>
          <w:sz w:val="20"/>
          <w:szCs w:val="20"/>
          <w:u w:val="single"/>
        </w:rPr>
      </w:pPr>
    </w:p>
    <w:p w:rsidR="00A52014" w:rsidRDefault="00AC0202">
      <w:pPr>
        <w:ind w:right="48"/>
        <w:jc w:val="right"/>
        <w:rPr>
          <w:rFonts w:ascii="Arial" w:eastAsia="Arial" w:hAnsi="Arial" w:cs="Arial"/>
          <w:sz w:val="20"/>
          <w:szCs w:val="20"/>
        </w:rPr>
      </w:pPr>
      <w:r>
        <w:rPr>
          <w:rFonts w:ascii="Arial" w:eastAsia="Arial" w:hAnsi="Arial" w:cs="Arial"/>
          <w:sz w:val="20"/>
          <w:szCs w:val="20"/>
        </w:rPr>
        <w:t>Załącznik Nr 4 do SIWZ</w:t>
      </w:r>
    </w:p>
    <w:p w:rsidR="00A52014" w:rsidRDefault="00A52014">
      <w:pPr>
        <w:ind w:right="48"/>
        <w:jc w:val="right"/>
        <w:rPr>
          <w:rFonts w:ascii="Arial" w:eastAsia="Arial" w:hAnsi="Arial" w:cs="Arial"/>
          <w:i/>
          <w:sz w:val="20"/>
          <w:szCs w:val="20"/>
          <w:u w:val="single"/>
        </w:rPr>
      </w:pPr>
    </w:p>
    <w:p w:rsidR="00A52014" w:rsidRDefault="00AC0202">
      <w:pPr>
        <w:keepNext/>
        <w:tabs>
          <w:tab w:val="left" w:pos="0"/>
        </w:tabs>
        <w:ind w:right="48"/>
        <w:jc w:val="center"/>
        <w:rPr>
          <w:rFonts w:ascii="Arial" w:eastAsia="Arial" w:hAnsi="Arial" w:cs="Arial"/>
          <w:sz w:val="20"/>
          <w:szCs w:val="20"/>
          <w:u w:val="single"/>
        </w:rPr>
      </w:pPr>
      <w:r>
        <w:rPr>
          <w:rFonts w:ascii="Arial" w:eastAsia="Arial" w:hAnsi="Arial" w:cs="Arial"/>
          <w:sz w:val="20"/>
          <w:szCs w:val="20"/>
          <w:u w:val="single"/>
        </w:rPr>
        <w:t>O Ś W I A D C Z E N I E</w:t>
      </w:r>
    </w:p>
    <w:p w:rsidR="00A52014" w:rsidRDefault="00AC0202">
      <w:pPr>
        <w:keepNext/>
        <w:tabs>
          <w:tab w:val="left" w:pos="0"/>
        </w:tabs>
        <w:ind w:right="48"/>
        <w:jc w:val="center"/>
        <w:rPr>
          <w:rFonts w:ascii="Arial" w:eastAsia="Arial" w:hAnsi="Arial" w:cs="Arial"/>
          <w:sz w:val="20"/>
          <w:szCs w:val="20"/>
        </w:rPr>
      </w:pPr>
      <w:r>
        <w:rPr>
          <w:rFonts w:ascii="Arial" w:eastAsia="Arial" w:hAnsi="Arial" w:cs="Arial"/>
          <w:sz w:val="20"/>
          <w:szCs w:val="20"/>
          <w:u w:val="single"/>
        </w:rPr>
        <w:t xml:space="preserve">O   P R Z Y N A L E Ż N O Ś C I  DO  G R U P Y  K A P I T A Ł O W E J </w:t>
      </w:r>
    </w:p>
    <w:p w:rsidR="00A52014" w:rsidRDefault="00AC0202">
      <w:pPr>
        <w:jc w:val="center"/>
        <w:rPr>
          <w:rFonts w:ascii="Arial" w:eastAsia="Arial" w:hAnsi="Arial" w:cs="Arial"/>
          <w:sz w:val="20"/>
          <w:szCs w:val="20"/>
        </w:rPr>
      </w:pPr>
      <w:r>
        <w:rPr>
          <w:rFonts w:ascii="Arial" w:eastAsia="Arial" w:hAnsi="Arial" w:cs="Arial"/>
          <w:b/>
          <w:sz w:val="20"/>
          <w:szCs w:val="20"/>
        </w:rPr>
        <w:t>UWAGA!</w:t>
      </w:r>
      <w:r>
        <w:rPr>
          <w:rFonts w:ascii="Arial" w:eastAsia="Arial" w:hAnsi="Arial" w:cs="Arial"/>
          <w:sz w:val="20"/>
          <w:szCs w:val="20"/>
        </w:rPr>
        <w:t xml:space="preserve"> OŚWIADCZENIE WYKONAWCA ZOBOWIĄZANY JEST ZŁOŻYĆ W TERMINIE 3 DNI OD DNIA ZAMIESZCZENIA NA STRONIE INTERNETOWEJ ZAMAWIAJĄCEGO INFORMACJI Z OTWARCIA OFERT, O KTÓREJ MOWA W ART. 86 USTAWY PZP</w:t>
      </w:r>
    </w:p>
    <w:p w:rsidR="00A52014" w:rsidRDefault="00AC0202">
      <w:pPr>
        <w:tabs>
          <w:tab w:val="left" w:pos="-4962"/>
        </w:tabs>
        <w:jc w:val="both"/>
        <w:rPr>
          <w:rFonts w:ascii="Arial" w:eastAsia="Arial" w:hAnsi="Arial" w:cs="Arial"/>
          <w:sz w:val="20"/>
          <w:szCs w:val="20"/>
        </w:rPr>
      </w:pPr>
      <w:r>
        <w:rPr>
          <w:rFonts w:ascii="Arial" w:eastAsia="Arial" w:hAnsi="Arial" w:cs="Arial"/>
          <w:sz w:val="20"/>
          <w:szCs w:val="20"/>
        </w:rPr>
        <w:t xml:space="preserve">Przystępując do udziału w postępowaniu o zamówienie publiczne nr </w:t>
      </w:r>
      <w:r>
        <w:rPr>
          <w:rFonts w:ascii="Arial" w:eastAsia="Arial" w:hAnsi="Arial" w:cs="Arial"/>
          <w:b/>
          <w:sz w:val="20"/>
          <w:szCs w:val="20"/>
        </w:rPr>
        <w:t>ZP/1/20 na dostawę średniego samochodu ratowniczo-gaśniczego dla Ochotniczej Straży Pożarnej w Starym Radzikowie</w:t>
      </w:r>
      <w:r>
        <w:rPr>
          <w:rFonts w:ascii="Arial" w:eastAsia="Arial" w:hAnsi="Arial" w:cs="Arial"/>
          <w:sz w:val="20"/>
          <w:szCs w:val="20"/>
        </w:rPr>
        <w:t xml:space="preserve">,  w imieniu reprezentowanego przeze mnie Wykonawcy (firmy): </w:t>
      </w:r>
    </w:p>
    <w:p w:rsidR="00A52014" w:rsidRDefault="00AC0202">
      <w:pPr>
        <w:widowControl w:val="0"/>
        <w:pBdr>
          <w:top w:val="nil"/>
          <w:left w:val="nil"/>
          <w:bottom w:val="nil"/>
          <w:right w:val="nil"/>
          <w:between w:val="nil"/>
        </w:pBdr>
        <w:spacing w:after="0" w:line="480" w:lineRule="auto"/>
        <w:ind w:right="48"/>
        <w:jc w:val="center"/>
        <w:rPr>
          <w:rFonts w:ascii="Arial" w:eastAsia="Arial" w:hAnsi="Arial" w:cs="Arial"/>
          <w:color w:val="000000"/>
          <w:sz w:val="20"/>
          <w:szCs w:val="20"/>
        </w:rPr>
      </w:pPr>
      <w:r>
        <w:rPr>
          <w:rFonts w:ascii="Arial" w:eastAsia="Arial" w:hAnsi="Arial" w:cs="Arial"/>
          <w:color w:val="000000"/>
          <w:sz w:val="20"/>
          <w:szCs w:val="20"/>
        </w:rPr>
        <w:lastRenderedPageBreak/>
        <w:t>...........................................................................................................................................................</w:t>
      </w:r>
    </w:p>
    <w:p w:rsidR="00A52014" w:rsidRDefault="00AC0202">
      <w:pPr>
        <w:widowControl w:val="0"/>
        <w:pBdr>
          <w:top w:val="nil"/>
          <w:left w:val="nil"/>
          <w:bottom w:val="nil"/>
          <w:right w:val="nil"/>
          <w:between w:val="nil"/>
        </w:pBdr>
        <w:spacing w:after="0" w:line="240" w:lineRule="auto"/>
        <w:ind w:right="48"/>
        <w:jc w:val="center"/>
        <w:rPr>
          <w:rFonts w:ascii="Arial" w:eastAsia="Arial" w:hAnsi="Arial" w:cs="Arial"/>
          <w:color w:val="000000"/>
          <w:sz w:val="20"/>
          <w:szCs w:val="20"/>
        </w:rPr>
      </w:pPr>
      <w:r>
        <w:rPr>
          <w:rFonts w:ascii="Arial" w:eastAsia="Arial" w:hAnsi="Arial" w:cs="Arial"/>
          <w:color w:val="000000"/>
          <w:sz w:val="20"/>
          <w:szCs w:val="20"/>
        </w:rPr>
        <w:t>...........................................................................................................................................................</w:t>
      </w:r>
    </w:p>
    <w:p w:rsidR="00A52014" w:rsidRDefault="00AC0202">
      <w:pPr>
        <w:widowControl w:val="0"/>
        <w:pBdr>
          <w:top w:val="nil"/>
          <w:left w:val="nil"/>
          <w:bottom w:val="nil"/>
          <w:right w:val="nil"/>
          <w:between w:val="nil"/>
        </w:pBdr>
        <w:spacing w:after="0" w:line="240" w:lineRule="auto"/>
        <w:ind w:right="48" w:firstLine="708"/>
        <w:jc w:val="center"/>
        <w:rPr>
          <w:rFonts w:ascii="Arial" w:eastAsia="Arial" w:hAnsi="Arial" w:cs="Arial"/>
          <w:i/>
          <w:color w:val="000000"/>
          <w:sz w:val="16"/>
          <w:szCs w:val="16"/>
        </w:rPr>
      </w:pPr>
      <w:r>
        <w:rPr>
          <w:rFonts w:ascii="Arial" w:eastAsia="Arial" w:hAnsi="Arial" w:cs="Arial"/>
          <w:i/>
          <w:color w:val="000000"/>
          <w:sz w:val="16"/>
          <w:szCs w:val="16"/>
        </w:rPr>
        <w:t>((pełna nazwa i siedziba Wykonawcy, w zależności od podmiotu: NIP/PESEL, KRS/</w:t>
      </w:r>
      <w:proofErr w:type="spellStart"/>
      <w:r>
        <w:rPr>
          <w:rFonts w:ascii="Arial" w:eastAsia="Arial" w:hAnsi="Arial" w:cs="Arial"/>
          <w:i/>
          <w:color w:val="000000"/>
          <w:sz w:val="16"/>
          <w:szCs w:val="16"/>
        </w:rPr>
        <w:t>CEiDG</w:t>
      </w:r>
      <w:proofErr w:type="spellEnd"/>
      <w:r>
        <w:rPr>
          <w:rFonts w:ascii="Arial" w:eastAsia="Arial" w:hAnsi="Arial" w:cs="Arial"/>
          <w:i/>
          <w:color w:val="000000"/>
          <w:sz w:val="16"/>
          <w:szCs w:val="16"/>
        </w:rPr>
        <w:t>)</w:t>
      </w:r>
    </w:p>
    <w:p w:rsidR="00A52014" w:rsidRDefault="00A52014">
      <w:pPr>
        <w:widowControl w:val="0"/>
        <w:pBdr>
          <w:top w:val="nil"/>
          <w:left w:val="nil"/>
          <w:bottom w:val="nil"/>
          <w:right w:val="nil"/>
          <w:between w:val="nil"/>
        </w:pBdr>
        <w:spacing w:after="0" w:line="240" w:lineRule="auto"/>
        <w:ind w:right="48" w:firstLine="708"/>
        <w:jc w:val="center"/>
        <w:rPr>
          <w:rFonts w:ascii="Arial" w:eastAsia="Arial" w:hAnsi="Arial" w:cs="Arial"/>
          <w:i/>
          <w:color w:val="000000"/>
          <w:sz w:val="20"/>
          <w:szCs w:val="20"/>
        </w:rPr>
      </w:pPr>
    </w:p>
    <w:p w:rsidR="00A52014" w:rsidRDefault="00A52014">
      <w:pPr>
        <w:widowControl w:val="0"/>
        <w:pBdr>
          <w:top w:val="nil"/>
          <w:left w:val="nil"/>
          <w:bottom w:val="nil"/>
          <w:right w:val="nil"/>
          <w:between w:val="nil"/>
        </w:pBdr>
        <w:spacing w:after="0" w:line="360" w:lineRule="auto"/>
        <w:ind w:right="48"/>
        <w:rPr>
          <w:rFonts w:ascii="Arial" w:eastAsia="Arial" w:hAnsi="Arial" w:cs="Arial"/>
          <w:color w:val="000000"/>
          <w:sz w:val="20"/>
          <w:szCs w:val="20"/>
        </w:rPr>
      </w:pPr>
    </w:p>
    <w:p w:rsidR="00A52014" w:rsidRDefault="00AC0202">
      <w:pPr>
        <w:widowControl w:val="0"/>
        <w:numPr>
          <w:ilvl w:val="0"/>
          <w:numId w:val="25"/>
        </w:numPr>
        <w:pBdr>
          <w:top w:val="nil"/>
          <w:left w:val="nil"/>
          <w:bottom w:val="nil"/>
          <w:right w:val="nil"/>
          <w:between w:val="nil"/>
        </w:pBdr>
        <w:spacing w:after="0" w:line="360" w:lineRule="auto"/>
        <w:ind w:left="284" w:right="-2" w:hanging="284"/>
        <w:jc w:val="both"/>
        <w:rPr>
          <w:color w:val="000000"/>
        </w:rPr>
      </w:pPr>
      <w:r>
        <w:rPr>
          <w:rFonts w:ascii="Arial" w:eastAsia="Arial" w:hAnsi="Arial" w:cs="Arial"/>
          <w:color w:val="000000"/>
          <w:sz w:val="20"/>
          <w:szCs w:val="20"/>
        </w:rPr>
        <w:t>oświadczamy, iż nie należymy do tej samej grupy kapitałowej w rozumieniu ustawy z dnia 16 lutego 2007 r. o ochronie konkurencji i konsumentów (tekst jednolity: Dz. U. z 2019 r., poz. 369), do której należą wykonawcy, którzy złożyli odrębne oferty ww. postępowaniu</w:t>
      </w:r>
      <w:r>
        <w:rPr>
          <w:rFonts w:ascii="Arial" w:eastAsia="Arial" w:hAnsi="Arial" w:cs="Arial"/>
          <w:b/>
          <w:color w:val="000000"/>
          <w:sz w:val="24"/>
          <w:szCs w:val="24"/>
        </w:rPr>
        <w:t>*</w:t>
      </w:r>
      <w:r>
        <w:rPr>
          <w:rFonts w:ascii="Arial" w:eastAsia="Arial" w:hAnsi="Arial" w:cs="Arial"/>
          <w:color w:val="000000"/>
          <w:sz w:val="20"/>
          <w:szCs w:val="20"/>
        </w:rPr>
        <w:t>;</w:t>
      </w:r>
    </w:p>
    <w:p w:rsidR="00A52014" w:rsidRDefault="00A52014">
      <w:pPr>
        <w:widowControl w:val="0"/>
        <w:pBdr>
          <w:top w:val="nil"/>
          <w:left w:val="nil"/>
          <w:bottom w:val="nil"/>
          <w:right w:val="nil"/>
          <w:between w:val="nil"/>
        </w:pBdr>
        <w:spacing w:after="0" w:line="360" w:lineRule="auto"/>
        <w:ind w:left="284" w:right="-2"/>
        <w:jc w:val="both"/>
        <w:rPr>
          <w:rFonts w:ascii="Arial" w:eastAsia="Arial" w:hAnsi="Arial" w:cs="Arial"/>
          <w:color w:val="000000"/>
          <w:sz w:val="20"/>
          <w:szCs w:val="20"/>
        </w:rPr>
      </w:pPr>
    </w:p>
    <w:p w:rsidR="00A52014" w:rsidRDefault="00AC0202">
      <w:pPr>
        <w:widowControl w:val="0"/>
        <w:numPr>
          <w:ilvl w:val="0"/>
          <w:numId w:val="25"/>
        </w:numPr>
        <w:pBdr>
          <w:top w:val="nil"/>
          <w:left w:val="nil"/>
          <w:bottom w:val="nil"/>
          <w:right w:val="nil"/>
          <w:between w:val="nil"/>
        </w:pBdr>
        <w:spacing w:after="0" w:line="360" w:lineRule="auto"/>
        <w:ind w:left="284" w:right="-2" w:hanging="284"/>
        <w:jc w:val="both"/>
        <w:rPr>
          <w:color w:val="000000"/>
        </w:rPr>
      </w:pPr>
      <w:r>
        <w:rPr>
          <w:rFonts w:ascii="Arial" w:eastAsia="Arial" w:hAnsi="Arial" w:cs="Arial"/>
          <w:color w:val="000000"/>
          <w:sz w:val="20"/>
          <w:szCs w:val="20"/>
        </w:rPr>
        <w:t>oświadczamy, iż należymy do tej samej grupy kapitałowej w rozumieniu ustawy z dnia 16 lutego 2007 r. o ochronie konkurencji i konsumentów (tekst jednolity: Dz. U. z 2019 r., poz. 369), do której należy również wykonawca, który złożył odrębną ofertę ww. postępowaniu, tj.</w:t>
      </w:r>
      <w:r>
        <w:rPr>
          <w:rFonts w:ascii="Arial" w:eastAsia="Arial" w:hAnsi="Arial" w:cs="Arial"/>
          <w:b/>
          <w:color w:val="000000"/>
          <w:sz w:val="24"/>
          <w:szCs w:val="24"/>
        </w:rPr>
        <w:t>*</w:t>
      </w:r>
      <w:r>
        <w:rPr>
          <w:rFonts w:ascii="Arial" w:eastAsia="Arial" w:hAnsi="Arial" w:cs="Arial"/>
          <w:color w:val="000000"/>
          <w:sz w:val="20"/>
          <w:szCs w:val="20"/>
        </w:rPr>
        <w:t>:</w:t>
      </w:r>
      <w:bookmarkStart w:id="0" w:name="_GoBack"/>
      <w:bookmarkEnd w:id="0"/>
    </w:p>
    <w:p w:rsidR="00A52014" w:rsidRDefault="00AC0202">
      <w:pPr>
        <w:widowControl w:val="0"/>
        <w:pBdr>
          <w:top w:val="nil"/>
          <w:left w:val="nil"/>
          <w:bottom w:val="nil"/>
          <w:right w:val="nil"/>
          <w:between w:val="nil"/>
        </w:pBdr>
        <w:spacing w:after="0" w:line="360" w:lineRule="auto"/>
        <w:ind w:left="284" w:right="-2"/>
        <w:jc w:val="both"/>
        <w:rPr>
          <w:rFonts w:ascii="Arial" w:eastAsia="Arial" w:hAnsi="Arial" w:cs="Arial"/>
          <w:color w:val="000000"/>
          <w:sz w:val="20"/>
          <w:szCs w:val="20"/>
        </w:rPr>
      </w:pPr>
      <w:r>
        <w:rPr>
          <w:rFonts w:ascii="Arial" w:eastAsia="Arial" w:hAnsi="Arial" w:cs="Arial"/>
          <w:color w:val="000000"/>
          <w:sz w:val="20"/>
          <w:szCs w:val="20"/>
        </w:rPr>
        <w:t>……………………………………………………………………………………………………………..…..</w:t>
      </w:r>
    </w:p>
    <w:p w:rsidR="00A52014" w:rsidRDefault="00AC0202">
      <w:pPr>
        <w:widowControl w:val="0"/>
        <w:pBdr>
          <w:top w:val="nil"/>
          <w:left w:val="nil"/>
          <w:bottom w:val="nil"/>
          <w:right w:val="nil"/>
          <w:between w:val="nil"/>
        </w:pBdr>
        <w:spacing w:after="0" w:line="360" w:lineRule="auto"/>
        <w:ind w:left="284" w:right="-2"/>
        <w:jc w:val="both"/>
        <w:rPr>
          <w:rFonts w:ascii="Arial" w:eastAsia="Arial" w:hAnsi="Arial" w:cs="Arial"/>
          <w:color w:val="000000"/>
          <w:sz w:val="20"/>
          <w:szCs w:val="20"/>
        </w:rPr>
      </w:pPr>
      <w:r>
        <w:rPr>
          <w:rFonts w:ascii="Arial" w:eastAsia="Arial" w:hAnsi="Arial" w:cs="Arial"/>
          <w:color w:val="000000"/>
          <w:sz w:val="20"/>
          <w:szCs w:val="20"/>
        </w:rPr>
        <w:t>………………………………………………………………………………………………..……………….</w:t>
      </w:r>
    </w:p>
    <w:p w:rsidR="00A52014" w:rsidRDefault="00AC0202">
      <w:pPr>
        <w:widowControl w:val="0"/>
        <w:pBdr>
          <w:top w:val="nil"/>
          <w:left w:val="nil"/>
          <w:bottom w:val="nil"/>
          <w:right w:val="nil"/>
          <w:between w:val="nil"/>
        </w:pBdr>
        <w:spacing w:after="0" w:line="360" w:lineRule="auto"/>
        <w:ind w:left="284" w:right="-2"/>
        <w:jc w:val="both"/>
        <w:rPr>
          <w:rFonts w:ascii="Arial" w:eastAsia="Arial" w:hAnsi="Arial" w:cs="Arial"/>
          <w:color w:val="000000"/>
          <w:sz w:val="20"/>
          <w:szCs w:val="20"/>
        </w:rPr>
      </w:pPr>
      <w:r>
        <w:rPr>
          <w:rFonts w:ascii="Arial" w:eastAsia="Arial" w:hAnsi="Arial" w:cs="Arial"/>
          <w:color w:val="000000"/>
          <w:sz w:val="20"/>
          <w:szCs w:val="20"/>
        </w:rPr>
        <w:t>…………………………………………………………………………………………………………………</w:t>
      </w:r>
    </w:p>
    <w:p w:rsidR="00A52014" w:rsidRDefault="00A52014">
      <w:pPr>
        <w:widowControl w:val="0"/>
        <w:pBdr>
          <w:top w:val="nil"/>
          <w:left w:val="nil"/>
          <w:bottom w:val="nil"/>
          <w:right w:val="nil"/>
          <w:between w:val="nil"/>
        </w:pBdr>
        <w:spacing w:after="0" w:line="360" w:lineRule="auto"/>
        <w:ind w:left="720" w:right="-2" w:hanging="720"/>
        <w:jc w:val="both"/>
        <w:rPr>
          <w:rFonts w:ascii="Arial" w:eastAsia="Arial" w:hAnsi="Arial" w:cs="Arial"/>
          <w:color w:val="000000"/>
          <w:sz w:val="20"/>
          <w:szCs w:val="20"/>
        </w:rPr>
      </w:pPr>
    </w:p>
    <w:p w:rsidR="00A52014" w:rsidRDefault="00AC0202">
      <w:pPr>
        <w:widowControl w:val="0"/>
        <w:pBdr>
          <w:top w:val="nil"/>
          <w:left w:val="nil"/>
          <w:bottom w:val="nil"/>
          <w:right w:val="nil"/>
          <w:between w:val="nil"/>
        </w:pBdr>
        <w:spacing w:after="0" w:line="360" w:lineRule="auto"/>
        <w:ind w:left="720" w:right="-2" w:hanging="720"/>
        <w:jc w:val="both"/>
        <w:rPr>
          <w:rFonts w:ascii="Arial" w:eastAsia="Arial" w:hAnsi="Arial" w:cs="Arial"/>
          <w:b/>
          <w:color w:val="000000"/>
          <w:sz w:val="20"/>
          <w:szCs w:val="20"/>
        </w:rPr>
      </w:pPr>
      <w:r>
        <w:rPr>
          <w:rFonts w:ascii="Arial" w:eastAsia="Arial" w:hAnsi="Arial" w:cs="Arial"/>
          <w:b/>
          <w:color w:val="000000"/>
          <w:sz w:val="24"/>
          <w:szCs w:val="24"/>
        </w:rPr>
        <w:t>*</w:t>
      </w:r>
      <w:r>
        <w:rPr>
          <w:rFonts w:ascii="Arial" w:eastAsia="Arial" w:hAnsi="Arial" w:cs="Arial"/>
          <w:b/>
          <w:color w:val="000000"/>
          <w:sz w:val="20"/>
          <w:szCs w:val="20"/>
        </w:rPr>
        <w:t xml:space="preserve">właściwe zaznaczyć </w:t>
      </w:r>
    </w:p>
    <w:p w:rsidR="00A52014" w:rsidRDefault="00A52014">
      <w:pPr>
        <w:ind w:right="-2"/>
        <w:rPr>
          <w:rFonts w:ascii="Arial" w:eastAsia="Arial" w:hAnsi="Arial" w:cs="Arial"/>
        </w:rPr>
      </w:pPr>
    </w:p>
    <w:p w:rsidR="00A52014" w:rsidRDefault="00A52014">
      <w:pPr>
        <w:ind w:right="-2"/>
        <w:rPr>
          <w:rFonts w:ascii="Arial" w:eastAsia="Arial" w:hAnsi="Arial" w:cs="Arial"/>
        </w:rPr>
      </w:pPr>
    </w:p>
    <w:p w:rsidR="00A52014" w:rsidRDefault="00AC0202">
      <w:pPr>
        <w:ind w:right="-2"/>
        <w:jc w:val="both"/>
        <w:rPr>
          <w:rFonts w:ascii="Arial" w:eastAsia="Arial" w:hAnsi="Arial" w:cs="Arial"/>
        </w:rPr>
      </w:pPr>
      <w:r>
        <w:rPr>
          <w:rFonts w:ascii="Arial" w:eastAsia="Arial" w:hAnsi="Arial" w:cs="Arial"/>
        </w:rPr>
        <w:t>............................................, dnia ......... r.               .....................................................................</w:t>
      </w:r>
    </w:p>
    <w:p w:rsidR="00A52014" w:rsidRDefault="00AC0202">
      <w:pPr>
        <w:ind w:left="708" w:right="-2"/>
        <w:jc w:val="both"/>
        <w:rPr>
          <w:rFonts w:ascii="Arial" w:eastAsia="Arial" w:hAnsi="Arial" w:cs="Arial"/>
          <w:i/>
          <w:sz w:val="16"/>
          <w:szCs w:val="16"/>
        </w:rPr>
      </w:pPr>
      <w:r>
        <w:rPr>
          <w:rFonts w:ascii="Arial" w:eastAsia="Arial" w:hAnsi="Arial" w:cs="Arial"/>
          <w:sz w:val="16"/>
          <w:szCs w:val="16"/>
        </w:rPr>
        <w:t xml:space="preserve">        (miejscowość)</w:t>
      </w:r>
      <w:r>
        <w:rPr>
          <w:rFonts w:ascii="Arial" w:eastAsia="Arial" w:hAnsi="Arial" w:cs="Arial"/>
          <w:i/>
          <w:sz w:val="16"/>
          <w:szCs w:val="16"/>
        </w:rPr>
        <w:t xml:space="preserve">                                       </w:t>
      </w:r>
      <w:r>
        <w:rPr>
          <w:rFonts w:ascii="Arial" w:eastAsia="Arial" w:hAnsi="Arial" w:cs="Arial"/>
          <w:i/>
          <w:sz w:val="16"/>
          <w:szCs w:val="16"/>
        </w:rPr>
        <w:tab/>
      </w:r>
      <w:r>
        <w:rPr>
          <w:rFonts w:ascii="Arial" w:eastAsia="Arial" w:hAnsi="Arial" w:cs="Arial"/>
          <w:i/>
          <w:sz w:val="16"/>
          <w:szCs w:val="16"/>
        </w:rPr>
        <w:tab/>
        <w:t xml:space="preserve">     (podpis Wykonawcy lub osoby upoważnione</w:t>
      </w:r>
    </w:p>
    <w:p w:rsidR="00A52014" w:rsidRDefault="00A52014">
      <w:pPr>
        <w:widowControl w:val="0"/>
        <w:spacing w:after="0" w:line="240" w:lineRule="auto"/>
        <w:ind w:right="-2"/>
      </w:pPr>
    </w:p>
    <w:p w:rsidR="00A52014" w:rsidRDefault="00AC0202" w:rsidP="00614DBA">
      <w:pPr>
        <w:jc w:val="right"/>
        <w:rPr>
          <w:rFonts w:ascii="Arial" w:eastAsia="Arial" w:hAnsi="Arial" w:cs="Arial"/>
          <w:sz w:val="20"/>
          <w:szCs w:val="20"/>
          <w:u w:val="single"/>
        </w:rPr>
        <w:sectPr w:rsidR="00A52014" w:rsidSect="00AC0202">
          <w:pgSz w:w="11906" w:h="16838"/>
          <w:pgMar w:top="851" w:right="851" w:bottom="1418" w:left="1134" w:header="709" w:footer="284" w:gutter="0"/>
          <w:cols w:space="708" w:equalWidth="0">
            <w:col w:w="9122"/>
          </w:cols>
          <w:titlePg/>
        </w:sectPr>
      </w:pPr>
      <w:r>
        <w:br w:type="page"/>
      </w:r>
    </w:p>
    <w:p w:rsidR="00A52014" w:rsidRDefault="00AC0202">
      <w:pPr>
        <w:spacing w:after="0" w:line="240" w:lineRule="auto"/>
        <w:ind w:left="284" w:right="140"/>
        <w:jc w:val="right"/>
        <w:rPr>
          <w:rFonts w:ascii="Arial" w:eastAsia="Arial" w:hAnsi="Arial" w:cs="Arial"/>
          <w:sz w:val="20"/>
          <w:szCs w:val="20"/>
        </w:rPr>
      </w:pPr>
      <w:r>
        <w:rPr>
          <w:rFonts w:ascii="Arial" w:eastAsia="Arial" w:hAnsi="Arial" w:cs="Arial"/>
          <w:sz w:val="20"/>
          <w:szCs w:val="20"/>
        </w:rPr>
        <w:t xml:space="preserve">Załącznik Nr 6 do SIWZ </w:t>
      </w:r>
    </w:p>
    <w:p w:rsidR="00A52014" w:rsidRDefault="00AC0202">
      <w:pPr>
        <w:spacing w:after="0" w:line="240" w:lineRule="auto"/>
        <w:ind w:left="284" w:right="140"/>
        <w:jc w:val="right"/>
        <w:rPr>
          <w:rFonts w:ascii="Arial" w:eastAsia="Arial" w:hAnsi="Arial" w:cs="Arial"/>
          <w:sz w:val="20"/>
          <w:szCs w:val="20"/>
        </w:rPr>
      </w:pPr>
      <w:r>
        <w:rPr>
          <w:rFonts w:ascii="Arial" w:eastAsia="Arial" w:hAnsi="Arial" w:cs="Arial"/>
          <w:sz w:val="20"/>
          <w:szCs w:val="20"/>
        </w:rPr>
        <w:t xml:space="preserve">Załącznik Nr 3 do umowy </w:t>
      </w:r>
    </w:p>
    <w:p w:rsidR="00A52014" w:rsidRDefault="00A52014">
      <w:pPr>
        <w:spacing w:after="0" w:line="240" w:lineRule="auto"/>
        <w:ind w:left="284" w:right="140"/>
        <w:jc w:val="right"/>
        <w:rPr>
          <w:rFonts w:ascii="Arial" w:eastAsia="Arial" w:hAnsi="Arial" w:cs="Arial"/>
          <w:sz w:val="20"/>
          <w:szCs w:val="20"/>
        </w:rPr>
      </w:pPr>
    </w:p>
    <w:p w:rsidR="00A52014" w:rsidRDefault="00A52014">
      <w:pPr>
        <w:spacing w:after="0" w:line="240" w:lineRule="auto"/>
        <w:ind w:left="284" w:right="140"/>
        <w:jc w:val="right"/>
        <w:rPr>
          <w:rFonts w:ascii="Arial" w:eastAsia="Arial" w:hAnsi="Arial" w:cs="Arial"/>
          <w:sz w:val="20"/>
          <w:szCs w:val="20"/>
        </w:rPr>
      </w:pPr>
    </w:p>
    <w:p w:rsidR="00A52014" w:rsidRDefault="00AC0202">
      <w:pPr>
        <w:spacing w:after="0" w:line="240" w:lineRule="auto"/>
        <w:ind w:left="284" w:right="140"/>
        <w:jc w:val="center"/>
        <w:rPr>
          <w:rFonts w:ascii="Arial" w:eastAsia="Arial" w:hAnsi="Arial" w:cs="Arial"/>
          <w:b/>
          <w:sz w:val="24"/>
          <w:szCs w:val="24"/>
        </w:rPr>
      </w:pPr>
      <w:r>
        <w:rPr>
          <w:rFonts w:ascii="Arial" w:eastAsia="Arial" w:hAnsi="Arial" w:cs="Arial"/>
          <w:b/>
          <w:sz w:val="24"/>
          <w:szCs w:val="24"/>
        </w:rPr>
        <w:t>OPIS OFEROWANEGO SAMOCHODU</w:t>
      </w:r>
    </w:p>
    <w:p w:rsidR="00A52014" w:rsidRDefault="00A52014">
      <w:pPr>
        <w:spacing w:after="0" w:line="240" w:lineRule="auto"/>
        <w:ind w:left="284" w:right="140"/>
        <w:jc w:val="center"/>
        <w:rPr>
          <w:rFonts w:ascii="Arial" w:eastAsia="Arial" w:hAnsi="Arial" w:cs="Arial"/>
          <w:b/>
          <w:sz w:val="24"/>
          <w:szCs w:val="24"/>
        </w:rPr>
      </w:pPr>
    </w:p>
    <w:p w:rsidR="00A52014" w:rsidRDefault="00AC0202">
      <w:pPr>
        <w:spacing w:after="0" w:line="240" w:lineRule="auto"/>
        <w:ind w:left="284" w:right="140"/>
        <w:jc w:val="center"/>
        <w:rPr>
          <w:rFonts w:ascii="Arial" w:eastAsia="Arial" w:hAnsi="Arial" w:cs="Arial"/>
          <w:b/>
          <w:sz w:val="24"/>
          <w:szCs w:val="24"/>
        </w:rPr>
      </w:pPr>
      <w:r>
        <w:rPr>
          <w:rFonts w:ascii="Arial" w:eastAsia="Arial" w:hAnsi="Arial" w:cs="Arial"/>
          <w:b/>
          <w:sz w:val="24"/>
          <w:szCs w:val="24"/>
        </w:rPr>
        <w:t>……………………………………………………………………………………………</w:t>
      </w:r>
    </w:p>
    <w:p w:rsidR="00A52014" w:rsidRDefault="00AC0202">
      <w:pPr>
        <w:spacing w:after="0" w:line="240" w:lineRule="auto"/>
        <w:ind w:left="284" w:right="140"/>
        <w:jc w:val="center"/>
        <w:rPr>
          <w:rFonts w:ascii="Arial" w:eastAsia="Arial" w:hAnsi="Arial" w:cs="Arial"/>
          <w:b/>
          <w:sz w:val="16"/>
          <w:szCs w:val="16"/>
        </w:rPr>
      </w:pPr>
      <w:r>
        <w:rPr>
          <w:rFonts w:ascii="Arial" w:eastAsia="Arial" w:hAnsi="Arial" w:cs="Arial"/>
          <w:b/>
          <w:sz w:val="16"/>
          <w:szCs w:val="16"/>
        </w:rPr>
        <w:t>(NAZWA PRODUCENTA I MODEL OFEROWANEGO SAMOCHODU)</w:t>
      </w:r>
    </w:p>
    <w:p w:rsidR="00A52014" w:rsidRDefault="00A52014">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rPr>
      </w:pPr>
    </w:p>
    <w:tbl>
      <w:tblPr>
        <w:tblStyle w:val="a0"/>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0348"/>
        <w:gridCol w:w="4110"/>
      </w:tblGrid>
      <w:tr w:rsidR="00A52014">
        <w:trPr>
          <w:trHeight w:val="56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L.P.</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WYMAGANIA ZAMAWIAJĄCEGO</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OFEROWANE PRZEZ WYKONAWCĘ PARAMETRY / NAZWA PRODUCENTA I MODEL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1</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Wymagania, jakie powinien spełniać oferowany samochód</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tabs>
                <w:tab w:val="left" w:pos="48"/>
                <w:tab w:val="left" w:pos="921"/>
                <w:tab w:val="left" w:pos="6513"/>
                <w:tab w:val="left" w:pos="10395"/>
                <w:tab w:val="left" w:pos="14730"/>
              </w:tabs>
              <w:spacing w:after="0"/>
              <w:ind w:left="2" w:hanging="2"/>
              <w:jc w:val="center"/>
              <w:rPr>
                <w:rFonts w:ascii="Arial Narrow" w:eastAsia="Arial Narrow" w:hAnsi="Arial Narrow" w:cs="Arial Narrow"/>
                <w:b/>
                <w:sz w:val="20"/>
                <w:szCs w:val="20"/>
              </w:rPr>
            </w:pP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numPr>
                <w:ilvl w:val="0"/>
                <w:numId w:val="22"/>
              </w:numPr>
              <w:spacing w:after="0"/>
              <w:ind w:left="0" w:hanging="2"/>
              <w:jc w:val="both"/>
              <w:rPr>
                <w:sz w:val="20"/>
                <w:szCs w:val="20"/>
              </w:rPr>
            </w:pPr>
            <w:r>
              <w:rPr>
                <w:rFonts w:ascii="Arial Narrow" w:eastAsia="Arial Narrow" w:hAnsi="Arial Narrow" w:cs="Arial Narrow"/>
                <w:sz w:val="20"/>
                <w:szCs w:val="20"/>
              </w:rPr>
              <w:t>Musi spełniać wymagania polskich przepisów o ruchu drogowym, z uwzględnieniem wymagań dotyczących pojazdów uprzywilejowanych, zgodnie z ustawą „Prawo o ruchu drogowym” (tj. Dz. U. z 2020 r., Nr 110 z późniejszymi zmianami) wraz z przepisami wykonawczymi.</w:t>
            </w:r>
          </w:p>
          <w:p w:rsidR="00A52014" w:rsidRDefault="00AC0202">
            <w:pPr>
              <w:numPr>
                <w:ilvl w:val="0"/>
                <w:numId w:val="22"/>
              </w:numPr>
              <w:spacing w:after="0"/>
              <w:ind w:left="0" w:hanging="2"/>
              <w:jc w:val="both"/>
              <w:rPr>
                <w:sz w:val="20"/>
                <w:szCs w:val="20"/>
              </w:rPr>
            </w:pPr>
            <w:r>
              <w:rPr>
                <w:rFonts w:ascii="Arial Narrow" w:eastAsia="Arial Narrow" w:hAnsi="Arial Narrow" w:cs="Arial Narrow"/>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ze zm.)</w:t>
            </w:r>
          </w:p>
          <w:p w:rsidR="00A52014" w:rsidRDefault="00AC0202">
            <w:pPr>
              <w:numPr>
                <w:ilvl w:val="0"/>
                <w:numId w:val="22"/>
              </w:numPr>
              <w:spacing w:after="0"/>
              <w:ind w:left="0" w:hanging="2"/>
              <w:jc w:val="both"/>
              <w:rPr>
                <w:sz w:val="20"/>
                <w:szCs w:val="20"/>
              </w:rPr>
            </w:pPr>
            <w:r>
              <w:rPr>
                <w:rFonts w:ascii="Arial Narrow" w:eastAsia="Arial Narrow" w:hAnsi="Arial Narrow" w:cs="Arial Narrow"/>
                <w:sz w:val="20"/>
                <w:szCs w:val="20"/>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A52014" w:rsidRDefault="00AC0202">
            <w:pPr>
              <w:numPr>
                <w:ilvl w:val="0"/>
                <w:numId w:val="22"/>
              </w:numPr>
              <w:spacing w:after="0"/>
              <w:ind w:left="0" w:hanging="2"/>
              <w:jc w:val="both"/>
              <w:rPr>
                <w:sz w:val="20"/>
                <w:szCs w:val="20"/>
              </w:rPr>
            </w:pPr>
            <w:r>
              <w:rPr>
                <w:rFonts w:ascii="Arial Narrow" w:eastAsia="Arial Narrow" w:hAnsi="Arial Narrow" w:cs="Arial Narrow"/>
                <w:sz w:val="20"/>
                <w:szCs w:val="20"/>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A52014" w:rsidRDefault="00AC0202">
            <w:pPr>
              <w:numPr>
                <w:ilvl w:val="0"/>
                <w:numId w:val="24"/>
              </w:numPr>
              <w:spacing w:after="0"/>
              <w:ind w:left="0" w:hanging="2"/>
              <w:jc w:val="both"/>
              <w:rPr>
                <w:sz w:val="20"/>
                <w:szCs w:val="20"/>
              </w:rPr>
            </w:pPr>
            <w:r>
              <w:rPr>
                <w:rFonts w:ascii="Arial Narrow" w:eastAsia="Arial Narrow" w:hAnsi="Arial Narrow" w:cs="Arial Narrow"/>
                <w:sz w:val="20"/>
                <w:szCs w:val="20"/>
              </w:rPr>
              <w:t>Musi posiadać świadectwo dopuszczenia do użytkowania w Jednostkach Państwowej Straży Pożarnej wydany przez Centrum Naukowo-Badawczego Ochrony Przeciwpożarowej w Józefowie k/Otwocka.</w:t>
            </w:r>
          </w:p>
          <w:p w:rsidR="00A52014" w:rsidRDefault="00AC0202">
            <w:pPr>
              <w:numPr>
                <w:ilvl w:val="0"/>
                <w:numId w:val="24"/>
              </w:numPr>
              <w:spacing w:after="0"/>
              <w:ind w:left="0" w:hanging="2"/>
              <w:jc w:val="both"/>
              <w:rPr>
                <w:sz w:val="20"/>
                <w:szCs w:val="20"/>
              </w:rPr>
            </w:pPr>
            <w:r>
              <w:rPr>
                <w:rFonts w:ascii="Arial Narrow" w:eastAsia="Arial Narrow" w:hAnsi="Arial Narrow" w:cs="Arial Narrow"/>
                <w:sz w:val="20"/>
                <w:szCs w:val="20"/>
              </w:rPr>
              <w:t>Musi posiadać aktualne świadectwo homologacji podwozia.</w:t>
            </w:r>
          </w:p>
          <w:p w:rsidR="00A52014" w:rsidRDefault="00AC0202">
            <w:pPr>
              <w:numPr>
                <w:ilvl w:val="0"/>
                <w:numId w:val="24"/>
              </w:numPr>
              <w:spacing w:after="0"/>
              <w:ind w:left="0" w:hanging="2"/>
              <w:jc w:val="both"/>
              <w:rPr>
                <w:sz w:val="20"/>
                <w:szCs w:val="20"/>
              </w:rPr>
            </w:pPr>
            <w:r>
              <w:rPr>
                <w:rFonts w:ascii="Arial Narrow" w:eastAsia="Arial Narrow" w:hAnsi="Arial Narrow" w:cs="Arial Narrow"/>
                <w:sz w:val="20"/>
                <w:szCs w:val="20"/>
              </w:rPr>
              <w:t xml:space="preserve">Musi spełniać wymagania ogólne i szczegółowe zgodnie z normą PN-EN 1846-1 i 1846-2 </w:t>
            </w:r>
          </w:p>
          <w:p w:rsidR="00A52014" w:rsidRDefault="00AC0202">
            <w:pPr>
              <w:numPr>
                <w:ilvl w:val="0"/>
                <w:numId w:val="24"/>
              </w:numPr>
              <w:tabs>
                <w:tab w:val="left" w:pos="731"/>
              </w:tabs>
              <w:spacing w:after="0"/>
              <w:ind w:left="0" w:hanging="2"/>
              <w:jc w:val="both"/>
              <w:rPr>
                <w:sz w:val="20"/>
                <w:szCs w:val="20"/>
              </w:rPr>
            </w:pPr>
            <w:r>
              <w:rPr>
                <w:rFonts w:ascii="Arial Narrow" w:eastAsia="Arial Narrow" w:hAnsi="Arial Narrow" w:cs="Arial Narrow"/>
                <w:sz w:val="20"/>
                <w:szCs w:val="20"/>
              </w:rPr>
              <w:t>Pojazd oraz podwozie fabrycznie nowe, rok produkcji podwozia 2020, silnik, podwozie i kabina tego samego producenta.</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spacing w:after="0"/>
              <w:jc w:val="both"/>
              <w:rPr>
                <w:rFonts w:ascii="Arial Narrow" w:eastAsia="Arial Narrow" w:hAnsi="Arial Narrow" w:cs="Arial Narrow"/>
                <w:sz w:val="20"/>
                <w:szCs w:val="20"/>
              </w:rPr>
            </w:pPr>
          </w:p>
          <w:p w:rsidR="00A52014" w:rsidRDefault="00A52014">
            <w:pPr>
              <w:spacing w:after="0"/>
              <w:jc w:val="both"/>
              <w:rPr>
                <w:rFonts w:ascii="Arial Narrow" w:eastAsia="Arial Narrow" w:hAnsi="Arial Narrow" w:cs="Arial Narrow"/>
                <w:sz w:val="20"/>
                <w:szCs w:val="20"/>
              </w:rPr>
            </w:pPr>
          </w:p>
          <w:p w:rsidR="00A52014" w:rsidRDefault="00A52014">
            <w:pPr>
              <w:spacing w:after="0"/>
              <w:jc w:val="both"/>
              <w:rPr>
                <w:rFonts w:ascii="Arial Narrow" w:eastAsia="Arial Narrow" w:hAnsi="Arial Narrow" w:cs="Arial Narrow"/>
                <w:sz w:val="20"/>
                <w:szCs w:val="20"/>
              </w:rPr>
            </w:pPr>
          </w:p>
          <w:p w:rsidR="00A52014" w:rsidRDefault="00A52014">
            <w:pPr>
              <w:spacing w:after="0"/>
              <w:jc w:val="both"/>
              <w:rPr>
                <w:rFonts w:ascii="Arial Narrow" w:eastAsia="Arial Narrow" w:hAnsi="Arial Narrow" w:cs="Arial Narrow"/>
                <w:sz w:val="20"/>
                <w:szCs w:val="20"/>
              </w:rPr>
            </w:pPr>
          </w:p>
          <w:p w:rsidR="00A52014" w:rsidRDefault="00A52014">
            <w:pPr>
              <w:spacing w:after="0"/>
              <w:jc w:val="both"/>
              <w:rPr>
                <w:rFonts w:ascii="Arial Narrow" w:eastAsia="Arial Narrow" w:hAnsi="Arial Narrow" w:cs="Arial Narrow"/>
                <w:sz w:val="20"/>
                <w:szCs w:val="20"/>
              </w:rPr>
            </w:pPr>
          </w:p>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p w:rsidR="00A52014" w:rsidRDefault="00A52014">
            <w:pPr>
              <w:spacing w:after="0"/>
              <w:jc w:val="center"/>
              <w:rPr>
                <w:rFonts w:ascii="Arial Narrow" w:eastAsia="Arial Narrow" w:hAnsi="Arial Narrow" w:cs="Arial Narrow"/>
                <w:sz w:val="20"/>
                <w:szCs w:val="20"/>
              </w:rPr>
            </w:pPr>
          </w:p>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rok produkcji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1.2.</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Samochód musi spełniać wymagania dla klasy średniej M (wg PN-EN 1846-2 lub równoważnej).</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Samochód kategorii 2 - uterenowionej (wg PN-EN 1846-1 lub równoważnej).</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Podwozie z kabiną</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Pr>
          <w:p w:rsidR="00A52014" w:rsidRDefault="00A52014">
            <w:pPr>
              <w:tabs>
                <w:tab w:val="left" w:pos="48"/>
                <w:tab w:val="left" w:pos="921"/>
                <w:tab w:val="left" w:pos="6513"/>
                <w:tab w:val="left" w:pos="10395"/>
                <w:tab w:val="left" w:pos="14730"/>
              </w:tabs>
              <w:spacing w:after="0"/>
              <w:ind w:left="2" w:hanging="2"/>
              <w:jc w:val="center"/>
              <w:rPr>
                <w:rFonts w:ascii="Arial Narrow" w:eastAsia="Arial Narrow" w:hAnsi="Arial Narrow" w:cs="Arial Narrow"/>
                <w:b/>
                <w:sz w:val="20"/>
                <w:szCs w:val="20"/>
              </w:rPr>
            </w:pP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rsidP="006F7987">
            <w:pPr>
              <w:tabs>
                <w:tab w:val="left" w:pos="48"/>
                <w:tab w:val="left" w:pos="921"/>
                <w:tab w:val="left" w:pos="6513"/>
                <w:tab w:val="left" w:pos="10395"/>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Masa całkowita pojazdu gotowego do akcji</w:t>
            </w:r>
            <w:r>
              <w:rPr>
                <w:rFonts w:ascii="Arial Narrow" w:eastAsia="Arial Narrow" w:hAnsi="Arial Narrow" w:cs="Arial Narrow"/>
                <w:sz w:val="20"/>
                <w:szCs w:val="20"/>
              </w:rPr>
              <w:t xml:space="preserve"> ratowniczo – gaśniczej (pojazd z załogą, pełnymi zbiornikami, zabudową i wyposażeniem) nie może przekroczyć 16 000 kg.</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spacing w:after="0"/>
              <w:jc w:val="center"/>
              <w:rPr>
                <w:rFonts w:ascii="Arial Narrow" w:eastAsia="Arial Narrow" w:hAnsi="Arial Narrow" w:cs="Arial Narrow"/>
                <w:sz w:val="20"/>
                <w:szCs w:val="20"/>
              </w:rPr>
            </w:pPr>
          </w:p>
          <w:p w:rsidR="00A52014" w:rsidRPr="006F7987" w:rsidRDefault="00AC0202" w:rsidP="006F7987">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Pojazd gotowy do akcji</w:t>
            </w:r>
            <w:r>
              <w:rPr>
                <w:rFonts w:ascii="Arial Narrow" w:eastAsia="Arial Narrow" w:hAnsi="Arial Narrow" w:cs="Arial Narrow"/>
                <w:sz w:val="20"/>
                <w:szCs w:val="20"/>
              </w:rPr>
              <w:t xml:space="preserve"> (pojazd z załogą, pełnymi zbiornikami, zabudową i wyposażeniem) powinien mieć:</w:t>
            </w:r>
          </w:p>
          <w:p w:rsidR="00A52014" w:rsidRDefault="00AC0202">
            <w:pPr>
              <w:numPr>
                <w:ilvl w:val="0"/>
                <w:numId w:val="2"/>
              </w:numPr>
              <w:tabs>
                <w:tab w:val="left" w:pos="317"/>
                <w:tab w:val="left" w:pos="6498"/>
                <w:tab w:val="left" w:pos="8514"/>
                <w:tab w:val="left" w:pos="14691"/>
              </w:tabs>
              <w:spacing w:after="0"/>
              <w:ind w:left="0" w:hanging="2"/>
              <w:jc w:val="both"/>
              <w:rPr>
                <w:sz w:val="20"/>
                <w:szCs w:val="20"/>
              </w:rPr>
            </w:pPr>
            <w:r>
              <w:rPr>
                <w:rFonts w:ascii="Arial Narrow" w:eastAsia="Arial Narrow" w:hAnsi="Arial Narrow" w:cs="Arial Narrow"/>
                <w:sz w:val="20"/>
                <w:szCs w:val="20"/>
              </w:rPr>
              <w:t>Kąt natarcia: min. 27 º,</w:t>
            </w:r>
          </w:p>
          <w:p w:rsidR="00A52014" w:rsidRDefault="00AC0202">
            <w:pPr>
              <w:numPr>
                <w:ilvl w:val="0"/>
                <w:numId w:val="2"/>
              </w:numPr>
              <w:tabs>
                <w:tab w:val="left" w:pos="317"/>
                <w:tab w:val="left" w:pos="6498"/>
                <w:tab w:val="left" w:pos="8514"/>
                <w:tab w:val="left" w:pos="14691"/>
              </w:tabs>
              <w:spacing w:after="0"/>
              <w:ind w:left="0" w:hanging="2"/>
              <w:jc w:val="both"/>
              <w:rPr>
                <w:sz w:val="20"/>
                <w:szCs w:val="20"/>
              </w:rPr>
            </w:pPr>
            <w:r>
              <w:rPr>
                <w:rFonts w:ascii="Arial Narrow" w:eastAsia="Arial Narrow" w:hAnsi="Arial Narrow" w:cs="Arial Narrow"/>
                <w:sz w:val="20"/>
                <w:szCs w:val="20"/>
              </w:rPr>
              <w:t>Kąt zejścia : min. 25º,</w:t>
            </w:r>
          </w:p>
          <w:p w:rsidR="00A52014" w:rsidRDefault="00AC0202">
            <w:pPr>
              <w:numPr>
                <w:ilvl w:val="0"/>
                <w:numId w:val="2"/>
              </w:numPr>
              <w:tabs>
                <w:tab w:val="left" w:pos="317"/>
                <w:tab w:val="left" w:pos="6498"/>
                <w:tab w:val="left" w:pos="8514"/>
                <w:tab w:val="left" w:pos="14691"/>
              </w:tabs>
              <w:spacing w:after="0"/>
              <w:ind w:left="0" w:hanging="2"/>
              <w:jc w:val="both"/>
              <w:rPr>
                <w:sz w:val="20"/>
                <w:szCs w:val="20"/>
              </w:rPr>
            </w:pPr>
            <w:r>
              <w:rPr>
                <w:rFonts w:ascii="Arial Narrow" w:eastAsia="Arial Narrow" w:hAnsi="Arial Narrow" w:cs="Arial Narrow"/>
                <w:sz w:val="20"/>
                <w:szCs w:val="20"/>
              </w:rPr>
              <w:t>Prześwit pod osiami min. 300 mm,</w:t>
            </w:r>
          </w:p>
          <w:p w:rsidR="00A52014" w:rsidRDefault="00AC0202">
            <w:pPr>
              <w:numPr>
                <w:ilvl w:val="0"/>
                <w:numId w:val="2"/>
              </w:numPr>
              <w:tabs>
                <w:tab w:val="left" w:pos="317"/>
                <w:tab w:val="left" w:pos="6498"/>
                <w:tab w:val="left" w:pos="8514"/>
                <w:tab w:val="left" w:pos="14691"/>
              </w:tabs>
              <w:spacing w:after="0"/>
              <w:ind w:left="0" w:hanging="2"/>
              <w:jc w:val="both"/>
              <w:rPr>
                <w:sz w:val="20"/>
                <w:szCs w:val="20"/>
              </w:rPr>
            </w:pPr>
            <w:r>
              <w:rPr>
                <w:rFonts w:ascii="Arial Narrow" w:eastAsia="Arial Narrow" w:hAnsi="Arial Narrow" w:cs="Arial Narrow"/>
                <w:sz w:val="20"/>
                <w:szCs w:val="20"/>
              </w:rPr>
              <w:t xml:space="preserve">Wysokość całkowita pojazdu : max. 3300 mm (z drabiną dwuprzęsłową) </w:t>
            </w:r>
          </w:p>
          <w:p w:rsidR="00A52014" w:rsidRDefault="00AC0202">
            <w:pPr>
              <w:numPr>
                <w:ilvl w:val="0"/>
                <w:numId w:val="2"/>
              </w:numPr>
              <w:tabs>
                <w:tab w:val="left" w:pos="317"/>
                <w:tab w:val="left" w:pos="6498"/>
                <w:tab w:val="left" w:pos="8514"/>
                <w:tab w:val="left" w:pos="14691"/>
              </w:tabs>
              <w:spacing w:after="0"/>
              <w:ind w:left="0" w:hanging="2"/>
              <w:jc w:val="both"/>
              <w:rPr>
                <w:sz w:val="20"/>
                <w:szCs w:val="20"/>
              </w:rPr>
            </w:pPr>
            <w:r>
              <w:rPr>
                <w:rFonts w:ascii="Arial Narrow" w:eastAsia="Arial Narrow" w:hAnsi="Arial Narrow" w:cs="Arial Narrow"/>
                <w:sz w:val="20"/>
                <w:szCs w:val="20"/>
              </w:rPr>
              <w:t xml:space="preserve">Długość całkowita : max 8300 mm </w:t>
            </w:r>
          </w:p>
          <w:p w:rsidR="00A52014" w:rsidRDefault="00AC0202">
            <w:pPr>
              <w:numPr>
                <w:ilvl w:val="0"/>
                <w:numId w:val="2"/>
              </w:numPr>
              <w:tabs>
                <w:tab w:val="left" w:pos="317"/>
                <w:tab w:val="left" w:pos="6498"/>
                <w:tab w:val="left" w:pos="8514"/>
                <w:tab w:val="left" w:pos="14691"/>
              </w:tabs>
              <w:spacing w:after="0"/>
              <w:ind w:left="0" w:hanging="2"/>
              <w:rPr>
                <w:sz w:val="20"/>
                <w:szCs w:val="20"/>
              </w:rPr>
            </w:pPr>
            <w:r>
              <w:rPr>
                <w:rFonts w:ascii="Arial Narrow" w:eastAsia="Arial Narrow" w:hAnsi="Arial Narrow" w:cs="Arial Narrow"/>
                <w:sz w:val="20"/>
                <w:szCs w:val="20"/>
              </w:rPr>
              <w:t xml:space="preserve">Kąt </w:t>
            </w:r>
            <w:proofErr w:type="spellStart"/>
            <w:r>
              <w:rPr>
                <w:rFonts w:ascii="Arial Narrow" w:eastAsia="Arial Narrow" w:hAnsi="Arial Narrow" w:cs="Arial Narrow"/>
                <w:sz w:val="20"/>
                <w:szCs w:val="20"/>
              </w:rPr>
              <w:t>rampowy</w:t>
            </w:r>
            <w:proofErr w:type="spellEnd"/>
            <w:r>
              <w:rPr>
                <w:rFonts w:ascii="Arial Narrow" w:eastAsia="Arial Narrow" w:hAnsi="Arial Narrow" w:cs="Arial Narrow"/>
                <w:sz w:val="20"/>
                <w:szCs w:val="20"/>
              </w:rPr>
              <w:t xml:space="preserve"> : min. 24º.</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tabs>
                <w:tab w:val="left" w:pos="873"/>
                <w:tab w:val="left" w:pos="6498"/>
                <w:tab w:val="left" w:pos="8514"/>
                <w:tab w:val="left" w:pos="14691"/>
              </w:tabs>
              <w:spacing w:after="0"/>
              <w:ind w:left="2" w:hanging="2"/>
              <w:jc w:val="both"/>
              <w:rPr>
                <w:rFonts w:ascii="Arial Narrow" w:eastAsia="Arial Narrow" w:hAnsi="Arial Narrow" w:cs="Arial Narrow"/>
                <w:b/>
                <w:sz w:val="20"/>
                <w:szCs w:val="20"/>
              </w:rPr>
            </w:pPr>
          </w:p>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p w:rsidR="00A52014" w:rsidRDefault="00AC0202">
            <w:pPr>
              <w:tabs>
                <w:tab w:val="left" w:pos="873"/>
                <w:tab w:val="left" w:pos="6498"/>
                <w:tab w:val="left" w:pos="8514"/>
                <w:tab w:val="left" w:pos="14691"/>
              </w:tabs>
              <w:spacing w:after="0"/>
              <w:jc w:val="both"/>
              <w:rPr>
                <w:rFonts w:ascii="Times New Roman" w:eastAsia="Times New Roman" w:hAnsi="Times New Roman" w:cs="Times New Roman"/>
                <w:sz w:val="20"/>
                <w:szCs w:val="20"/>
              </w:rPr>
            </w:pPr>
            <w:r>
              <w:rPr>
                <w:rFonts w:ascii="Arial Narrow" w:eastAsia="Arial Narrow" w:hAnsi="Arial Narrow" w:cs="Arial Narrow"/>
                <w:sz w:val="20"/>
                <w:szCs w:val="20"/>
              </w:rPr>
              <w:t>Kąt natarcia: …………..</w:t>
            </w:r>
          </w:p>
          <w:p w:rsidR="00A52014" w:rsidRDefault="00AC0202">
            <w:pPr>
              <w:tabs>
                <w:tab w:val="left" w:pos="873"/>
                <w:tab w:val="left" w:pos="6498"/>
                <w:tab w:val="left" w:pos="8514"/>
                <w:tab w:val="left" w:pos="14691"/>
              </w:tabs>
              <w:spacing w:after="0"/>
              <w:jc w:val="both"/>
              <w:rPr>
                <w:rFonts w:ascii="Times New Roman" w:eastAsia="Times New Roman" w:hAnsi="Times New Roman" w:cs="Times New Roman"/>
                <w:sz w:val="20"/>
                <w:szCs w:val="20"/>
              </w:rPr>
            </w:pPr>
            <w:r>
              <w:rPr>
                <w:rFonts w:ascii="Arial Narrow" w:eastAsia="Arial Narrow" w:hAnsi="Arial Narrow" w:cs="Arial Narrow"/>
                <w:sz w:val="20"/>
                <w:szCs w:val="20"/>
              </w:rPr>
              <w:t>Kąt zejścia : …………….</w:t>
            </w:r>
          </w:p>
          <w:p w:rsidR="00A52014" w:rsidRDefault="00AC0202">
            <w:pPr>
              <w:tabs>
                <w:tab w:val="left" w:pos="873"/>
                <w:tab w:val="left" w:pos="6498"/>
                <w:tab w:val="left" w:pos="8514"/>
                <w:tab w:val="left" w:pos="14691"/>
              </w:tabs>
              <w:spacing w:after="0"/>
              <w:jc w:val="both"/>
              <w:rPr>
                <w:rFonts w:ascii="Times New Roman" w:eastAsia="Times New Roman" w:hAnsi="Times New Roman" w:cs="Times New Roman"/>
                <w:sz w:val="20"/>
                <w:szCs w:val="20"/>
              </w:rPr>
            </w:pPr>
            <w:r>
              <w:rPr>
                <w:rFonts w:ascii="Arial Narrow" w:eastAsia="Arial Narrow" w:hAnsi="Arial Narrow" w:cs="Arial Narrow"/>
                <w:sz w:val="20"/>
                <w:szCs w:val="20"/>
              </w:rPr>
              <w:t>Prześwit pod osiami ………….</w:t>
            </w:r>
          </w:p>
          <w:p w:rsidR="00A52014" w:rsidRDefault="00AC0202">
            <w:pPr>
              <w:tabs>
                <w:tab w:val="left" w:pos="873"/>
                <w:tab w:val="left" w:pos="6498"/>
                <w:tab w:val="left" w:pos="8514"/>
                <w:tab w:val="left" w:pos="14691"/>
              </w:tabs>
              <w:spacing w:after="0"/>
              <w:jc w:val="both"/>
              <w:rPr>
                <w:rFonts w:ascii="Times New Roman" w:eastAsia="Times New Roman" w:hAnsi="Times New Roman" w:cs="Times New Roman"/>
                <w:sz w:val="20"/>
                <w:szCs w:val="20"/>
              </w:rPr>
            </w:pPr>
            <w:r>
              <w:rPr>
                <w:rFonts w:ascii="Arial Narrow" w:eastAsia="Arial Narrow" w:hAnsi="Arial Narrow" w:cs="Arial Narrow"/>
                <w:sz w:val="20"/>
                <w:szCs w:val="20"/>
              </w:rPr>
              <w:t xml:space="preserve">Wysokość całkowita pojazdu : ………… mm (z drabiną dwuprzęsłową) </w:t>
            </w:r>
          </w:p>
          <w:p w:rsidR="00A52014" w:rsidRDefault="00AC0202">
            <w:pPr>
              <w:tabs>
                <w:tab w:val="left" w:pos="873"/>
                <w:tab w:val="left" w:pos="6498"/>
                <w:tab w:val="left" w:pos="8514"/>
                <w:tab w:val="left" w:pos="14691"/>
              </w:tabs>
              <w:spacing w:after="0"/>
              <w:jc w:val="both"/>
              <w:rPr>
                <w:rFonts w:ascii="Times New Roman" w:eastAsia="Times New Roman" w:hAnsi="Times New Roman" w:cs="Times New Roman"/>
                <w:sz w:val="20"/>
                <w:szCs w:val="20"/>
              </w:rPr>
            </w:pPr>
            <w:r>
              <w:rPr>
                <w:rFonts w:ascii="Arial Narrow" w:eastAsia="Arial Narrow" w:hAnsi="Arial Narrow" w:cs="Arial Narrow"/>
                <w:sz w:val="20"/>
                <w:szCs w:val="20"/>
              </w:rPr>
              <w:t xml:space="preserve">Długość całkowita : ……………. </w:t>
            </w:r>
          </w:p>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Kąt </w:t>
            </w:r>
            <w:proofErr w:type="spellStart"/>
            <w:r>
              <w:rPr>
                <w:rFonts w:ascii="Arial Narrow" w:eastAsia="Arial Narrow" w:hAnsi="Arial Narrow" w:cs="Arial Narrow"/>
                <w:sz w:val="20"/>
                <w:szCs w:val="20"/>
              </w:rPr>
              <w:t>rampowy</w:t>
            </w:r>
            <w:proofErr w:type="spellEnd"/>
            <w:r>
              <w:rPr>
                <w:rFonts w:ascii="Arial Narrow" w:eastAsia="Arial Narrow" w:hAnsi="Arial Narrow" w:cs="Arial Narrow"/>
                <w:sz w:val="20"/>
                <w:szCs w:val="20"/>
              </w:rPr>
              <w:t xml:space="preserve"> :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45" w:hanging="45"/>
              <w:jc w:val="both"/>
              <w:rPr>
                <w:rFonts w:ascii="Arial Narrow" w:eastAsia="Arial Narrow" w:hAnsi="Arial Narrow" w:cs="Arial Narrow"/>
                <w:sz w:val="20"/>
                <w:szCs w:val="20"/>
              </w:rPr>
            </w:pPr>
            <w:r>
              <w:rPr>
                <w:rFonts w:ascii="Arial Narrow" w:eastAsia="Arial Narrow" w:hAnsi="Arial Narrow" w:cs="Arial Narrow"/>
                <w:b/>
                <w:sz w:val="20"/>
                <w:szCs w:val="20"/>
              </w:rPr>
              <w:t>Rezerwa masy</w:t>
            </w:r>
            <w:r>
              <w:rPr>
                <w:rFonts w:ascii="Arial Narrow" w:eastAsia="Arial Narrow" w:hAnsi="Arial Narrow" w:cs="Arial Narrow"/>
                <w:sz w:val="20"/>
                <w:szCs w:val="20"/>
              </w:rPr>
              <w:t xml:space="preserve"> pojazdu gotowego do akcji ratowniczo – gaśniczej (pojazd z załogą, pełnymi zbiornikami, zabudową i wyposażeniem) w stosunku do dopuszczalnej masy całkowitej pojazdu określonej przez producenta (liczone do tzw. DMC technicznej) min. 10 %.</w:t>
            </w:r>
          </w:p>
        </w:tc>
        <w:tc>
          <w:tcPr>
            <w:tcW w:w="4110" w:type="dxa"/>
            <w:tcBorders>
              <w:top w:val="single" w:sz="4" w:space="0" w:color="000000"/>
              <w:left w:val="single" w:sz="4" w:space="0" w:color="000000"/>
              <w:bottom w:val="single" w:sz="4" w:space="0" w:color="000000"/>
              <w:right w:val="single" w:sz="4" w:space="0" w:color="000000"/>
            </w:tcBorders>
          </w:tcPr>
          <w:p w:rsidR="00A52014" w:rsidRPr="006F7987" w:rsidRDefault="00AC0202" w:rsidP="006F7987">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2.4.</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Układ napędowy</w:t>
            </w:r>
            <w:r>
              <w:rPr>
                <w:rFonts w:ascii="Arial Narrow" w:eastAsia="Arial Narrow" w:hAnsi="Arial Narrow" w:cs="Arial Narrow"/>
                <w:sz w:val="20"/>
                <w:szCs w:val="20"/>
              </w:rPr>
              <w:t xml:space="preserve"> pojazdu składa się z :</w:t>
            </w:r>
          </w:p>
          <w:p w:rsidR="00A52014" w:rsidRDefault="00AC0202">
            <w:pPr>
              <w:numPr>
                <w:ilvl w:val="0"/>
                <w:numId w:val="4"/>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 xml:space="preserve">stałego napędu na wszystkie osie , </w:t>
            </w:r>
          </w:p>
          <w:p w:rsidR="00A52014" w:rsidRDefault="00AC0202">
            <w:pPr>
              <w:numPr>
                <w:ilvl w:val="0"/>
                <w:numId w:val="4"/>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skrzyni redukcyjnej,</w:t>
            </w:r>
          </w:p>
          <w:p w:rsidR="00A52014" w:rsidRDefault="00AC0202">
            <w:pPr>
              <w:numPr>
                <w:ilvl w:val="0"/>
                <w:numId w:val="4"/>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możliwość blokady mechanizmów każdej osi ,</w:t>
            </w:r>
          </w:p>
          <w:p w:rsidR="00A52014" w:rsidRDefault="00AC0202">
            <w:pPr>
              <w:numPr>
                <w:ilvl w:val="0"/>
                <w:numId w:val="4"/>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 xml:space="preserve">zwolnice w piastach </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spacing w:after="0"/>
              <w:jc w:val="center"/>
              <w:rPr>
                <w:rFonts w:ascii="Arial Narrow" w:eastAsia="Arial Narrow" w:hAnsi="Arial Narrow" w:cs="Arial Narrow"/>
                <w:sz w:val="20"/>
                <w:szCs w:val="20"/>
              </w:rPr>
            </w:pPr>
          </w:p>
          <w:p w:rsidR="00A52014" w:rsidRDefault="00A52014">
            <w:pPr>
              <w:spacing w:after="0"/>
              <w:jc w:val="center"/>
              <w:rPr>
                <w:rFonts w:ascii="Arial Narrow" w:eastAsia="Arial Narrow" w:hAnsi="Arial Narrow" w:cs="Arial Narrow"/>
                <w:sz w:val="20"/>
                <w:szCs w:val="20"/>
              </w:rPr>
            </w:pPr>
          </w:p>
          <w:p w:rsidR="00A52014" w:rsidRDefault="00AC0202">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p w:rsidR="00A52014" w:rsidRDefault="00A52014">
            <w:pPr>
              <w:tabs>
                <w:tab w:val="left" w:pos="48"/>
                <w:tab w:val="left" w:pos="921"/>
                <w:tab w:val="left" w:pos="6513"/>
                <w:tab w:val="left" w:pos="10395"/>
                <w:tab w:val="left" w:pos="14730"/>
              </w:tabs>
              <w:spacing w:after="0"/>
              <w:ind w:left="2" w:hanging="2"/>
              <w:jc w:val="both"/>
              <w:rPr>
                <w:rFonts w:ascii="Arial Narrow" w:eastAsia="Arial Narrow" w:hAnsi="Arial Narrow" w:cs="Arial Narrow"/>
                <w:b/>
                <w:sz w:val="20"/>
                <w:szCs w:val="20"/>
              </w:rPr>
            </w:pPr>
          </w:p>
        </w:tc>
      </w:tr>
      <w:tr w:rsidR="00A52014" w:rsidTr="006F7987">
        <w:trPr>
          <w:trHeight w:val="562"/>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2.5.</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312"/>
                <w:tab w:val="left" w:pos="921"/>
                <w:tab w:val="left" w:pos="6513"/>
                <w:tab w:val="left" w:pos="8543"/>
                <w:tab w:val="left" w:pos="14730"/>
              </w:tabs>
              <w:spacing w:after="0"/>
              <w:ind w:left="2" w:hanging="2"/>
              <w:rPr>
                <w:rFonts w:ascii="Arial Narrow" w:eastAsia="Arial Narrow" w:hAnsi="Arial Narrow" w:cs="Arial Narrow"/>
                <w:sz w:val="20"/>
                <w:szCs w:val="20"/>
              </w:rPr>
            </w:pPr>
            <w:r>
              <w:rPr>
                <w:rFonts w:ascii="Arial Narrow" w:eastAsia="Arial Narrow" w:hAnsi="Arial Narrow" w:cs="Arial Narrow"/>
                <w:b/>
                <w:sz w:val="20"/>
                <w:szCs w:val="20"/>
              </w:rPr>
              <w:t>Koła i ogumienie</w:t>
            </w:r>
            <w:r>
              <w:rPr>
                <w:rFonts w:ascii="Arial Narrow" w:eastAsia="Arial Narrow" w:hAnsi="Arial Narrow" w:cs="Arial Narrow"/>
                <w:sz w:val="20"/>
                <w:szCs w:val="20"/>
              </w:rPr>
              <w:t>: koła pojedyncze na przedniej osi, na tylnej bliźniacze o nośności dostosowanej do nacisku koła oraz do max. prędkości pojazdu, z  bieżnikiem uniwersalnym wielosezonowym.</w:t>
            </w:r>
          </w:p>
        </w:tc>
        <w:tc>
          <w:tcPr>
            <w:tcW w:w="4110" w:type="dxa"/>
            <w:tcBorders>
              <w:top w:val="single" w:sz="4" w:space="0" w:color="000000"/>
              <w:left w:val="single" w:sz="4" w:space="0" w:color="000000"/>
              <w:bottom w:val="single" w:sz="4" w:space="0" w:color="000000"/>
              <w:right w:val="single" w:sz="4" w:space="0" w:color="000000"/>
            </w:tcBorders>
          </w:tcPr>
          <w:p w:rsidR="00A52014" w:rsidRDefault="00A52014">
            <w:pPr>
              <w:spacing w:after="0"/>
              <w:jc w:val="center"/>
              <w:rPr>
                <w:rFonts w:ascii="Arial Narrow" w:eastAsia="Arial Narrow" w:hAnsi="Arial Narrow" w:cs="Arial Narrow"/>
                <w:sz w:val="20"/>
                <w:szCs w:val="20"/>
              </w:rPr>
            </w:pPr>
          </w:p>
          <w:p w:rsidR="00A52014" w:rsidRPr="006F7987" w:rsidRDefault="00AC0202" w:rsidP="006F7987">
            <w:pPr>
              <w:spacing w:after="0"/>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2.6.</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Silnik</w:t>
            </w:r>
            <w:r>
              <w:rPr>
                <w:rFonts w:ascii="Arial Narrow" w:eastAsia="Arial Narrow" w:hAnsi="Arial Narrow" w:cs="Arial Narrow"/>
                <w:sz w:val="20"/>
                <w:szCs w:val="20"/>
              </w:rPr>
              <w:t xml:space="preserve"> o zapłonie samoczynnym przystosowanym do ciągłej pracy</w:t>
            </w:r>
          </w:p>
          <w:p w:rsidR="00A52014" w:rsidRDefault="00AC0202">
            <w:pPr>
              <w:tabs>
                <w:tab w:val="left" w:pos="312"/>
                <w:tab w:val="left" w:pos="921"/>
                <w:tab w:val="left" w:pos="6513"/>
                <w:tab w:val="left" w:pos="8543"/>
                <w:tab w:val="left" w:pos="14730"/>
              </w:tabs>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Minimalna moc silnika: 210 </w:t>
            </w:r>
            <w:proofErr w:type="spellStart"/>
            <w:r>
              <w:rPr>
                <w:rFonts w:ascii="Arial Narrow" w:eastAsia="Arial Narrow" w:hAnsi="Arial Narrow" w:cs="Arial Narrow"/>
                <w:sz w:val="20"/>
                <w:szCs w:val="20"/>
              </w:rPr>
              <w:t>kW.</w:t>
            </w:r>
            <w:proofErr w:type="spellEnd"/>
            <w:r>
              <w:rPr>
                <w:rFonts w:ascii="Arial Narrow" w:eastAsia="Arial Narrow" w:hAnsi="Arial Narrow" w:cs="Arial Narrow"/>
                <w:sz w:val="20"/>
                <w:szCs w:val="20"/>
              </w:rPr>
              <w:br/>
              <w:t xml:space="preserve">Minimalny moment obrotowy 1000 </w:t>
            </w:r>
            <w:proofErr w:type="spellStart"/>
            <w:r>
              <w:rPr>
                <w:rFonts w:ascii="Arial Narrow" w:eastAsia="Arial Narrow" w:hAnsi="Arial Narrow" w:cs="Arial Narrow"/>
                <w:sz w:val="20"/>
                <w:szCs w:val="20"/>
              </w:rPr>
              <w:t>Nm</w:t>
            </w:r>
            <w:proofErr w:type="spellEnd"/>
          </w:p>
          <w:p w:rsidR="00A52014" w:rsidRDefault="00AC0202">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Silnik spełniający normy czystości spalin EURO 6.</w:t>
            </w:r>
          </w:p>
          <w:p w:rsidR="00A52014" w:rsidRDefault="00AC0202">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Mechaniczna skrzynia biegów z  maksymalnym układem biegów 6+1 (wsteczny).</w:t>
            </w:r>
          </w:p>
          <w:p w:rsidR="00A52014" w:rsidRDefault="00AC0202">
            <w:pPr>
              <w:tabs>
                <w:tab w:val="left" w:pos="312"/>
                <w:tab w:val="left" w:pos="921"/>
                <w:tab w:val="left" w:pos="6513"/>
                <w:tab w:val="left" w:pos="8543"/>
                <w:tab w:val="left" w:pos="14730"/>
              </w:tabs>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Ponadto pojazd wyposażony w </w:t>
            </w:r>
          </w:p>
          <w:p w:rsidR="00A52014" w:rsidRDefault="00AC0202">
            <w:pPr>
              <w:numPr>
                <w:ilvl w:val="0"/>
                <w:numId w:val="7"/>
              </w:numPr>
              <w:tabs>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hamulce tarczowe na wszystkich osiach.</w:t>
            </w:r>
          </w:p>
          <w:p w:rsidR="00A52014" w:rsidRDefault="00AC0202">
            <w:pPr>
              <w:numPr>
                <w:ilvl w:val="0"/>
                <w:numId w:val="7"/>
              </w:numPr>
              <w:tabs>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system ABS.</w:t>
            </w:r>
          </w:p>
          <w:p w:rsidR="00A52014" w:rsidRDefault="00AC0202">
            <w:pPr>
              <w:numPr>
                <w:ilvl w:val="0"/>
                <w:numId w:val="7"/>
              </w:numPr>
              <w:tabs>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 xml:space="preserve">zawieszenie mechaniczne osi przedniej i tylnej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2.7.</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Kabina czterodrzwiowa</w:t>
            </w:r>
            <w:r>
              <w:rPr>
                <w:rFonts w:ascii="Arial Narrow" w:eastAsia="Arial Narrow" w:hAnsi="Arial Narrow" w:cs="Arial Narrow"/>
                <w:sz w:val="20"/>
                <w:szCs w:val="20"/>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A52014" w:rsidRDefault="00A52014">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u w:val="single"/>
              </w:rPr>
            </w:pPr>
            <w:r>
              <w:rPr>
                <w:rFonts w:ascii="Arial Narrow" w:eastAsia="Arial Narrow" w:hAnsi="Arial Narrow" w:cs="Arial Narrow"/>
                <w:sz w:val="20"/>
                <w:szCs w:val="20"/>
                <w:u w:val="single"/>
              </w:rPr>
              <w:lastRenderedPageBreak/>
              <w:t>Kabina wyposażona minimum w:</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indywidualne oświetlenie do czytania mapy dla pozycji dowódcy,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poprzeczny uchwyt do trzymania dla załogi w tylnej części kabiny,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skrzynkę na dokumenty operacyjne</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elektrycznie sterowane szyby w drzwiach kabiny,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lusterko </w:t>
            </w:r>
            <w:proofErr w:type="spellStart"/>
            <w:r>
              <w:rPr>
                <w:rFonts w:ascii="Arial Narrow" w:eastAsia="Arial Narrow" w:hAnsi="Arial Narrow" w:cs="Arial Narrow"/>
                <w:sz w:val="20"/>
                <w:szCs w:val="20"/>
              </w:rPr>
              <w:t>rampowe</w:t>
            </w:r>
            <w:proofErr w:type="spellEnd"/>
            <w:r>
              <w:rPr>
                <w:rFonts w:ascii="Arial Narrow" w:eastAsia="Arial Narrow" w:hAnsi="Arial Narrow" w:cs="Arial Narrow"/>
                <w:sz w:val="20"/>
                <w:szCs w:val="20"/>
              </w:rPr>
              <w:t xml:space="preserve"> – krawężnikowe z prawej strony,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lusterko </w:t>
            </w:r>
            <w:proofErr w:type="spellStart"/>
            <w:r>
              <w:rPr>
                <w:rFonts w:ascii="Arial Narrow" w:eastAsia="Arial Narrow" w:hAnsi="Arial Narrow" w:cs="Arial Narrow"/>
                <w:sz w:val="20"/>
                <w:szCs w:val="20"/>
              </w:rPr>
              <w:t>rampowe</w:t>
            </w:r>
            <w:proofErr w:type="spellEnd"/>
            <w:r>
              <w:rPr>
                <w:rFonts w:ascii="Arial Narrow" w:eastAsia="Arial Narrow" w:hAnsi="Arial Narrow" w:cs="Arial Narrow"/>
                <w:sz w:val="20"/>
                <w:szCs w:val="20"/>
              </w:rPr>
              <w:t xml:space="preserve"> – dojazdowe, przednie,</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zewnętrzną osłonę przeciwsłoneczną w górnej części kabiny,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informację o włączonym/wyłączonym ogrzewaniu przedziału autopompy,</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fabryczne radio </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mocowanie 4 szt. aparatów ochrony dróg oddechowych (ODO) umożliwiającym samodzielne ich zakładanie bez zdejmowania    ze stelaża.</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siedzenia pokryte materiałem łatwym w utrzymaniu czystości, , </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wszystkie fotele wyposażone w pasy bezpieczeństwa bezwładnościowe i zagłówki,</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fabryczna klimatyzacja,</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immobiliser,</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tempomat,</w:t>
            </w:r>
          </w:p>
          <w:p w:rsidR="00A52014" w:rsidRDefault="00AC0202">
            <w:pPr>
              <w:numPr>
                <w:ilvl w:val="0"/>
                <w:numId w:val="10"/>
              </w:numPr>
              <w:tabs>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kamerę cofania</w:t>
            </w:r>
          </w:p>
          <w:p w:rsidR="00A52014" w:rsidRDefault="00AC0202">
            <w:pPr>
              <w:numPr>
                <w:ilvl w:val="0"/>
                <w:numId w:val="10"/>
              </w:numPr>
              <w:pBdr>
                <w:top w:val="nil"/>
                <w:left w:val="nil"/>
                <w:bottom w:val="nil"/>
                <w:right w:val="nil"/>
                <w:between w:val="nil"/>
              </w:pBdr>
              <w:spacing w:after="0" w:line="240" w:lineRule="auto"/>
              <w:ind w:left="306" w:hanging="284"/>
              <w:rPr>
                <w:color w:val="000000"/>
                <w:sz w:val="20"/>
                <w:szCs w:val="20"/>
              </w:rPr>
            </w:pPr>
            <w:r>
              <w:rPr>
                <w:rFonts w:ascii="Arial Narrow" w:eastAsia="Arial Narrow" w:hAnsi="Arial Narrow" w:cs="Arial Narrow"/>
                <w:color w:val="000000"/>
                <w:sz w:val="20"/>
                <w:szCs w:val="20"/>
              </w:rPr>
              <w:t xml:space="preserve">zamocowany na stałe radiotelefon przewoźny o specyfikacji minimum: zakres częstotliwości: 136-174MHz, moc wyjściowa: 5W – 25W, ilość kanałów: 1024, Liczba stref: 64 (każda maksymalnie 16 kanałów) oraz radiotelefony przenośne wraz z ładowarkami zamocowane na stałe o specyfikacji minimum: VHF: 136-174MHz, Moc: 1-5W VHF, tryb cyfrowy: TDMA zgodny z ETSI DMR i analogowy, Wyświetlacz: OLED, 256 kanałów (128 cyfrowych, 128 analogowych) 3 strefy, stopień ochrony: IP-54 – 4 sztuki, </w:t>
            </w:r>
          </w:p>
          <w:p w:rsidR="00A52014" w:rsidRDefault="00AC0202">
            <w:pPr>
              <w:numPr>
                <w:ilvl w:val="0"/>
                <w:numId w:val="10"/>
              </w:numPr>
              <w:tabs>
                <w:tab w:val="left" w:pos="312"/>
                <w:tab w:val="left" w:pos="921"/>
                <w:tab w:val="left" w:pos="6513"/>
                <w:tab w:val="left" w:pos="8543"/>
                <w:tab w:val="left" w:pos="14730"/>
              </w:tabs>
              <w:spacing w:after="0" w:line="240" w:lineRule="auto"/>
              <w:ind w:left="0" w:hanging="2"/>
              <w:jc w:val="both"/>
              <w:rPr>
                <w:sz w:val="20"/>
                <w:szCs w:val="20"/>
              </w:rPr>
            </w:pPr>
            <w:r>
              <w:rPr>
                <w:rFonts w:ascii="Arial Narrow" w:eastAsia="Arial Narrow" w:hAnsi="Arial Narrow" w:cs="Arial Narrow"/>
                <w:sz w:val="20"/>
                <w:szCs w:val="20"/>
              </w:rPr>
              <w:t>antena zewnętrzna do radiotelefonu przewoźnego elastyczna,</w:t>
            </w:r>
          </w:p>
          <w:p w:rsidR="00A52014" w:rsidRDefault="00AC0202">
            <w:pPr>
              <w:numPr>
                <w:ilvl w:val="0"/>
                <w:numId w:val="10"/>
              </w:numPr>
              <w:tabs>
                <w:tab w:val="left" w:pos="312"/>
                <w:tab w:val="left" w:pos="921"/>
                <w:tab w:val="left" w:pos="6513"/>
                <w:tab w:val="left" w:pos="8543"/>
                <w:tab w:val="left" w:pos="14730"/>
              </w:tabs>
              <w:spacing w:after="0" w:line="240" w:lineRule="auto"/>
              <w:ind w:left="0" w:hanging="2"/>
              <w:jc w:val="both"/>
              <w:rPr>
                <w:sz w:val="20"/>
                <w:szCs w:val="20"/>
              </w:rPr>
            </w:pPr>
            <w:r>
              <w:rPr>
                <w:rFonts w:ascii="Arial Narrow" w:eastAsia="Arial Narrow" w:hAnsi="Arial Narrow" w:cs="Arial Narrow"/>
                <w:sz w:val="20"/>
                <w:szCs w:val="20"/>
              </w:rPr>
              <w:t>umieszczona wizualna sygnalizacja otwarcia skrytek, podestów, podniesionego masztu oświetleniowego.</w:t>
            </w:r>
          </w:p>
          <w:p w:rsidR="00A52014" w:rsidRDefault="00AC0202">
            <w:pPr>
              <w:numPr>
                <w:ilvl w:val="0"/>
                <w:numId w:val="10"/>
              </w:numPr>
              <w:tabs>
                <w:tab w:val="left" w:pos="312"/>
                <w:tab w:val="left" w:pos="921"/>
                <w:tab w:val="left" w:pos="6513"/>
                <w:tab w:val="left" w:pos="8543"/>
                <w:tab w:val="left" w:pos="14730"/>
              </w:tabs>
              <w:spacing w:after="0" w:line="240" w:lineRule="auto"/>
              <w:ind w:left="0" w:hanging="2"/>
              <w:jc w:val="both"/>
              <w:rPr>
                <w:sz w:val="20"/>
                <w:szCs w:val="20"/>
              </w:rPr>
            </w:pPr>
            <w:r>
              <w:rPr>
                <w:rFonts w:ascii="Arial Narrow" w:eastAsia="Arial Narrow" w:hAnsi="Arial Narrow" w:cs="Arial Narrow"/>
                <w:sz w:val="20"/>
                <w:szCs w:val="20"/>
              </w:rPr>
              <w:t>główny wyłącznik oświetlenia skrytek,</w:t>
            </w:r>
          </w:p>
          <w:p w:rsidR="00A52014" w:rsidRDefault="00AC0202">
            <w:pPr>
              <w:numPr>
                <w:ilvl w:val="0"/>
                <w:numId w:val="10"/>
              </w:numPr>
              <w:tabs>
                <w:tab w:val="left" w:pos="312"/>
                <w:tab w:val="left" w:pos="921"/>
                <w:tab w:val="left" w:pos="6513"/>
                <w:tab w:val="left" w:pos="8543"/>
                <w:tab w:val="left" w:pos="14730"/>
              </w:tabs>
              <w:spacing w:after="0" w:line="240" w:lineRule="auto"/>
              <w:ind w:left="0" w:hanging="2"/>
              <w:jc w:val="both"/>
              <w:rPr>
                <w:sz w:val="20"/>
                <w:szCs w:val="20"/>
              </w:rPr>
            </w:pPr>
            <w:r>
              <w:rPr>
                <w:rFonts w:ascii="Arial Narrow" w:eastAsia="Arial Narrow" w:hAnsi="Arial Narrow" w:cs="Arial Narrow"/>
                <w:sz w:val="20"/>
                <w:szCs w:val="20"/>
              </w:rPr>
              <w:t>sterowanie zraszaczami podwozia</w:t>
            </w:r>
          </w:p>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o    zamocowane na stałe wraz z ładowarkami, dostarczone wraz z autem 4 latarek kątowych o parametrach minimum: dwie diody, jedna o wąskim snopie światła oraz druga świecąca szeroko pod nogi światłem rozproszonym, ruchoma głowica, wodo- i pyłoszczelność IP 67, moc światła 200lm</w:t>
            </w:r>
          </w:p>
          <w:p w:rsidR="00A52014" w:rsidRDefault="00AC0202">
            <w:pPr>
              <w:numPr>
                <w:ilvl w:val="0"/>
                <w:numId w:val="10"/>
              </w:numPr>
              <w:tabs>
                <w:tab w:val="left" w:pos="312"/>
                <w:tab w:val="left" w:pos="921"/>
                <w:tab w:val="left" w:pos="6513"/>
                <w:tab w:val="left" w:pos="8543"/>
                <w:tab w:val="left" w:pos="14730"/>
              </w:tabs>
              <w:spacing w:after="0" w:line="240" w:lineRule="auto"/>
              <w:ind w:left="0" w:hanging="2"/>
              <w:jc w:val="both"/>
              <w:rPr>
                <w:sz w:val="20"/>
                <w:szCs w:val="20"/>
              </w:rPr>
            </w:pPr>
            <w:r>
              <w:rPr>
                <w:rFonts w:ascii="Arial Narrow" w:eastAsia="Arial Narrow" w:hAnsi="Arial Narrow" w:cs="Arial Narrow"/>
                <w:sz w:val="20"/>
                <w:szCs w:val="20"/>
              </w:rPr>
              <w:t xml:space="preserve">dodatkowo w tylnej części półka sprzętowa wykonana zgodnie z wymaganiami zamawiającego,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radiotelefonu przewoźnego)</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radiotelefonów przenośnych)</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oferowanych latarek)</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rsidP="006F7987">
            <w:pPr>
              <w:tabs>
                <w:tab w:val="left" w:pos="312"/>
                <w:tab w:val="left" w:pos="921"/>
                <w:tab w:val="left" w:pos="6513"/>
                <w:tab w:val="left" w:pos="8543"/>
                <w:tab w:val="left" w:pos="14730"/>
              </w:tabs>
              <w:spacing w:after="0"/>
              <w:rPr>
                <w:rFonts w:ascii="Arial Narrow" w:eastAsia="Arial Narrow" w:hAnsi="Arial Narrow" w:cs="Arial Narrow"/>
                <w:sz w:val="20"/>
                <w:szCs w:val="20"/>
              </w:rPr>
            </w:pP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2.8.</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Kolorystyka</w:t>
            </w:r>
            <w:r>
              <w:rPr>
                <w:rFonts w:ascii="Arial Narrow" w:eastAsia="Arial Narrow" w:hAnsi="Arial Narrow" w:cs="Arial Narrow"/>
                <w:sz w:val="20"/>
                <w:szCs w:val="20"/>
              </w:rPr>
              <w:t>:</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 xml:space="preserve">podwozie – czarne lub grafitowe, </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błotniki i zderzaki – białe,</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kabina, zabudowa – czerwone RAL3000,</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boczne ściany zabudowy posiadają taśmy odblaskowe zwiększające widoczność pojazdu (poziome i pionowe).</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lastRenderedPageBreak/>
              <w:t>drzwi żaluzjowe w kolorze naturalnego aluminium</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oznakowanie pojazdów numerami operacyjnymi zgodnie z wykazem dostarczonym przez zamawiającego</w:t>
            </w:r>
          </w:p>
          <w:p w:rsidR="00A52014" w:rsidRDefault="00AC0202">
            <w:pPr>
              <w:numPr>
                <w:ilvl w:val="0"/>
                <w:numId w:val="13"/>
              </w:numPr>
              <w:tabs>
                <w:tab w:val="left" w:pos="48"/>
                <w:tab w:val="left" w:pos="317"/>
                <w:tab w:val="left" w:pos="6513"/>
                <w:tab w:val="left" w:pos="10395"/>
                <w:tab w:val="left" w:pos="14730"/>
              </w:tabs>
              <w:spacing w:after="0"/>
              <w:ind w:left="0" w:hanging="2"/>
              <w:jc w:val="both"/>
              <w:rPr>
                <w:sz w:val="20"/>
                <w:szCs w:val="20"/>
              </w:rPr>
            </w:pPr>
            <w:r>
              <w:rPr>
                <w:rFonts w:ascii="Arial Narrow" w:eastAsia="Arial Narrow" w:hAnsi="Arial Narrow" w:cs="Arial Narrow"/>
                <w:sz w:val="20"/>
                <w:szCs w:val="20"/>
              </w:rPr>
              <w:t xml:space="preserve">spód zabudowy zabezpieczony dodatkowo lakierem do zabezpieczenia podwozi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lastRenderedPageBreak/>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2.9.</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Wszelkie funkcje wszystkich układów i urządzeń pojazdu muszą zachować swoje </w:t>
            </w:r>
            <w:r>
              <w:rPr>
                <w:rFonts w:ascii="Arial Narrow" w:eastAsia="Arial Narrow" w:hAnsi="Arial Narrow" w:cs="Arial Narrow"/>
                <w:b/>
                <w:sz w:val="20"/>
                <w:szCs w:val="20"/>
              </w:rPr>
              <w:t>właściwości pracy w temperaturach</w:t>
            </w:r>
            <w:r>
              <w:rPr>
                <w:rFonts w:ascii="Arial Narrow" w:eastAsia="Arial Narrow" w:hAnsi="Arial Narrow" w:cs="Arial Narrow"/>
                <w:sz w:val="20"/>
                <w:szCs w:val="20"/>
              </w:rPr>
              <w:t xml:space="preserve"> otoczenia: od - 20ºC  do + 40º C.</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2.10.</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Wylot spalin</w:t>
            </w:r>
            <w:r>
              <w:rPr>
                <w:rFonts w:ascii="Arial Narrow" w:eastAsia="Arial Narrow" w:hAnsi="Arial Narrow" w:cs="Arial Narrow"/>
                <w:sz w:val="20"/>
                <w:szCs w:val="20"/>
              </w:rPr>
              <w:t xml:space="preserve"> nie może być skierowany na stanowisko obsługi poszczególnych urządzeń pojazdu oraz powinien być umieszczony za kabiną pojazdu i skierowany w lewo.</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Pojemność zbiornika paliwa</w:t>
            </w:r>
            <w:r>
              <w:rPr>
                <w:rFonts w:ascii="Arial Narrow" w:eastAsia="Arial Narrow" w:hAnsi="Arial Narrow" w:cs="Arial Narrow"/>
                <w:sz w:val="20"/>
                <w:szCs w:val="20"/>
              </w:rPr>
              <w:t xml:space="preserve">  min. 150 litrów powinna zapewniać - przejazd min 300 km lub 4 godz. pracę autopompy. </w:t>
            </w:r>
            <w:r>
              <w:rPr>
                <w:rFonts w:ascii="Arial Narrow" w:eastAsia="Arial Narrow" w:hAnsi="Arial Narrow" w:cs="Arial Narrow"/>
                <w:sz w:val="20"/>
                <w:szCs w:val="20"/>
              </w:rPr>
              <w:br/>
              <w:t xml:space="preserve">Zbiornik </w:t>
            </w:r>
            <w:proofErr w:type="spellStart"/>
            <w:r>
              <w:rPr>
                <w:rFonts w:ascii="Arial Narrow" w:eastAsia="Arial Narrow" w:hAnsi="Arial Narrow" w:cs="Arial Narrow"/>
                <w:sz w:val="20"/>
                <w:szCs w:val="20"/>
              </w:rPr>
              <w:t>AdBlue</w:t>
            </w:r>
            <w:proofErr w:type="spellEnd"/>
            <w:r>
              <w:rPr>
                <w:rFonts w:ascii="Arial Narrow" w:eastAsia="Arial Narrow" w:hAnsi="Arial Narrow" w:cs="Arial Narrow"/>
                <w:sz w:val="20"/>
                <w:szCs w:val="20"/>
              </w:rPr>
              <w:t xml:space="preserve"> min 10 % pojemności zbiornika paliwa. Zbiorniki zlokalizowane wewnątrz zabudowy i zabezpieczone przed dostępem osób postronnych.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Pojazd wyposażony w </w:t>
            </w:r>
            <w:r>
              <w:rPr>
                <w:rFonts w:ascii="Arial Narrow" w:eastAsia="Arial Narrow" w:hAnsi="Arial Narrow" w:cs="Arial Narrow"/>
                <w:b/>
                <w:sz w:val="20"/>
                <w:szCs w:val="20"/>
              </w:rPr>
              <w:t>zaczep holowniczy</w:t>
            </w:r>
            <w:r>
              <w:rPr>
                <w:rFonts w:ascii="Arial Narrow" w:eastAsia="Arial Narrow" w:hAnsi="Arial Narrow" w:cs="Arial Narrow"/>
                <w:sz w:val="20"/>
                <w:szCs w:val="20"/>
              </w:rPr>
              <w:t xml:space="preserve"> typu sworzeń-ucho posiadający homologację lub znak bezpieczeństwa do holowania przyczepy o masie całkowitej minimum 3,5 t z gniazdem elektrycznym i pneumatycznym do podłączenia zasilania przyczepy.</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2.13.</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Pojazd wyposażony w </w:t>
            </w:r>
            <w:r>
              <w:rPr>
                <w:rFonts w:ascii="Arial Narrow" w:eastAsia="Arial Narrow" w:hAnsi="Arial Narrow" w:cs="Arial Narrow"/>
                <w:b/>
                <w:sz w:val="20"/>
                <w:szCs w:val="20"/>
              </w:rPr>
              <w:t>standardowe wyposażenie podwozia</w:t>
            </w:r>
            <w:r>
              <w:rPr>
                <w:rFonts w:ascii="Arial Narrow" w:eastAsia="Arial Narrow" w:hAnsi="Arial Narrow" w:cs="Arial Narrow"/>
                <w:sz w:val="20"/>
                <w:szCs w:val="20"/>
              </w:rPr>
              <w:t xml:space="preserve"> (klucze do kół, trójkąt itp.) w tym dwa kliny pod koła mocowane na tylnym zwisie pojazdu.</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2.14.</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b/>
                <w:sz w:val="20"/>
                <w:szCs w:val="20"/>
              </w:rPr>
              <w:t>Szekle/zaczepy</w:t>
            </w:r>
            <w:r>
              <w:rPr>
                <w:rFonts w:ascii="Arial Narrow" w:eastAsia="Arial Narrow" w:hAnsi="Arial Narrow" w:cs="Arial Narrow"/>
                <w:sz w:val="20"/>
                <w:szCs w:val="20"/>
              </w:rPr>
              <w:t xml:space="preserve"> do mocowania lin do wyciągania samochodu z przodu i z tyłu, dostosowane do masy własnej pojazdu.</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2.15.</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rPr>
                <w:rFonts w:ascii="Arial Narrow" w:eastAsia="Arial Narrow" w:hAnsi="Arial Narrow" w:cs="Arial Narrow"/>
                <w:sz w:val="20"/>
                <w:szCs w:val="20"/>
              </w:rPr>
            </w:pPr>
            <w:r>
              <w:rPr>
                <w:rFonts w:ascii="Arial Narrow" w:eastAsia="Arial Narrow" w:hAnsi="Arial Narrow" w:cs="Arial Narrow"/>
                <w:b/>
                <w:sz w:val="20"/>
                <w:szCs w:val="20"/>
              </w:rPr>
              <w:t xml:space="preserve">Belka przeciw najazdowa wykonana z aluminium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Instalacja elektryczna oraz ostrzegawcza</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52014">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b/>
                <w:sz w:val="20"/>
                <w:szCs w:val="20"/>
              </w:rPr>
            </w:pP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48"/>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Instalacja elektryczna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oraz ostrzegawcza</w:t>
            </w:r>
            <w:r>
              <w:rPr>
                <w:rFonts w:ascii="Arial Narrow" w:eastAsia="Arial Narrow" w:hAnsi="Arial Narrow" w:cs="Arial Narrow"/>
                <w:sz w:val="20"/>
                <w:szCs w:val="20"/>
              </w:rPr>
              <w:t xml:space="preserve"> pojazdu składa się z </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Oświetlenia ostrzegawczego </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Sygnalizacji dźwiękowej</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Akumulatorów oraz alternatora do ich ładowania podczas jazdy</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Systemu  ładowania pojazdu podczas postoju</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Instalacji przeznaczonej do ładowania wyposażenia dodatkowego (wewnątrz kabiny)</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Oświetlenia zewnętrznego</w:t>
            </w:r>
          </w:p>
          <w:p w:rsidR="00A52014" w:rsidRDefault="00AC0202">
            <w:pPr>
              <w:numPr>
                <w:ilvl w:val="0"/>
                <w:numId w:val="15"/>
              </w:numPr>
              <w:tabs>
                <w:tab w:val="left" w:pos="48"/>
                <w:tab w:val="left" w:pos="312"/>
                <w:tab w:val="left" w:pos="921"/>
                <w:tab w:val="left" w:pos="6513"/>
                <w:tab w:val="left" w:pos="8543"/>
                <w:tab w:val="left" w:pos="14730"/>
              </w:tabs>
              <w:spacing w:after="0"/>
              <w:ind w:left="0" w:hanging="2"/>
              <w:rPr>
                <w:sz w:val="20"/>
                <w:szCs w:val="20"/>
              </w:rPr>
            </w:pPr>
            <w:r>
              <w:rPr>
                <w:rFonts w:ascii="Arial Narrow" w:eastAsia="Arial Narrow" w:hAnsi="Arial Narrow" w:cs="Arial Narrow"/>
                <w:sz w:val="20"/>
                <w:szCs w:val="20"/>
              </w:rPr>
              <w:t xml:space="preserve">Oświetlenia wewnętrznego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48"/>
                <w:tab w:val="left" w:pos="312"/>
                <w:tab w:val="left" w:pos="921"/>
                <w:tab w:val="left" w:pos="6513"/>
                <w:tab w:val="left" w:pos="8543"/>
                <w:tab w:val="left" w:pos="14730"/>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Urządzenia sygnalizacyjno-ostrzegawcze świetlne i dźwiękowe pojazdu uprzywilejowanego:</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belka  wykonana w technologii LED, zamontowana na dachu kabiny kierowcy, cały przód zajęty przez panele LED, dodatkowo osłonięta osłoną lampa sygnalizacyjna niebieska wykonana w technologii LED, zamontowana w tylnej części zabudowy z możliwością wyłączenia z kabiny kierowcy w przypadku jazdy w kolumnie posiadająca funkcje oświetlenia pola pracy</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cztery lampy sygnalizacyjne niebieskie wykonane w technologii LED, zamontowane z przodu pojazdu na wysokości lusterka wstecznego samochodu osobowego.</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lastRenderedPageBreak/>
              <w:t>dodatkowo dwie lampy sygnalizacyjne niebieskie wykonane w technologii LED, zamontowane z przodu pojazdu w miejscu wskazanym przez zamawiającego</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po jednej lampie sygnalizacyjnej na bokach zabudowy, umieszczone w jej górnej części z tyłu</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urządzenie dźwiękowe (min. 3 modulowane tony) wyposażone w funkcję megafonu. Wzmacniacz o mocy min. 200W wraz z jednym głośnikiem o mocy min. 200W lub wraz z dwoma głośnikami o łącznej mocy 200W (2x100W) zamontowanymi na belce z halogenami z przodu pojazdu.</w:t>
            </w:r>
            <w:r>
              <w:rPr>
                <w:rFonts w:ascii="Times New Roman" w:eastAsia="Times New Roman" w:hAnsi="Times New Roman" w:cs="Times New Roman"/>
                <w:sz w:val="20"/>
                <w:szCs w:val="20"/>
              </w:rPr>
              <w:t xml:space="preserve"> </w:t>
            </w:r>
            <w:r>
              <w:rPr>
                <w:rFonts w:ascii="Arial Narrow" w:eastAsia="Arial Narrow" w:hAnsi="Arial Narrow" w:cs="Arial Narrow"/>
                <w:sz w:val="20"/>
                <w:szCs w:val="20"/>
              </w:rPr>
              <w:t>Współpracujące z urządzeniem do wytwarzania tonów niskiej częstotliwości. Miejsce zamocowania sterownika i mikrofonu w kabinie zapewniające łatwy dostęp dla kierowcy oraz dowódcy.</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dodatkowe urządzenie do wytwarzania tonów niskiej częstotliwości o mocy 200W, głośniki zamontowane od dołu płyty wyciągarki, </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zestaw żółtych lamp na tylnej ścianie zabudowy do kierowanie ruchem pojazdów.</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sygnalizacja świetlna i dźwiękowa włączonego biegu wstecznego.</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4 sztuki halogenów dalekosiężnych montowanych na dodatkowej belce z przodu pojazdu</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szperacz</w:t>
            </w:r>
          </w:p>
          <w:p w:rsidR="00A52014" w:rsidRDefault="00AC0202">
            <w:pPr>
              <w:numPr>
                <w:ilvl w:val="0"/>
                <w:numId w:val="17"/>
              </w:numPr>
              <w:tabs>
                <w:tab w:val="left" w:pos="48"/>
                <w:tab w:val="left" w:pos="312"/>
                <w:tab w:val="left" w:pos="921"/>
                <w:tab w:val="left" w:pos="6513"/>
                <w:tab w:val="left" w:pos="8543"/>
                <w:tab w:val="left" w:pos="14730"/>
              </w:tabs>
              <w:spacing w:after="0"/>
              <w:ind w:left="0" w:hanging="2"/>
              <w:jc w:val="both"/>
              <w:rPr>
                <w:sz w:val="20"/>
                <w:szCs w:val="20"/>
              </w:rPr>
            </w:pPr>
            <w:r>
              <w:rPr>
                <w:rFonts w:ascii="Arial Narrow" w:eastAsia="Arial Narrow" w:hAnsi="Arial Narrow" w:cs="Arial Narrow"/>
                <w:sz w:val="20"/>
                <w:szCs w:val="20"/>
              </w:rPr>
              <w:t xml:space="preserve">dodatkowy pneumatyczny sygnał dźwiękowy, skierowany na przód pojazdu, o natężeniu min. 125 </w:t>
            </w:r>
            <w:proofErr w:type="spellStart"/>
            <w:r>
              <w:rPr>
                <w:rFonts w:ascii="Arial Narrow" w:eastAsia="Arial Narrow" w:hAnsi="Arial Narrow" w:cs="Arial Narrow"/>
                <w:sz w:val="20"/>
                <w:szCs w:val="20"/>
              </w:rPr>
              <w:t>dB</w:t>
            </w:r>
            <w:proofErr w:type="spellEnd"/>
            <w:r>
              <w:rPr>
                <w:rFonts w:ascii="Arial Narrow" w:eastAsia="Arial Narrow" w:hAnsi="Arial Narrow" w:cs="Arial Narrow"/>
                <w:sz w:val="20"/>
                <w:szCs w:val="20"/>
              </w:rPr>
              <w:t xml:space="preserve"> z możliwością sterowania przez kierowcę oraz dowódcę.</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tak / nie *</w:t>
            </w:r>
          </w:p>
          <w:p w:rsidR="00A52014" w:rsidRDefault="00A52014">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belki świetlnej)</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urządzenia dźwiękowego)</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oferowanych głośników)</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dodatkowego urządzenia do wytwarzania tonów niskiej częstotliwości)</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48"/>
                <w:tab w:val="left" w:pos="312"/>
                <w:tab w:val="left" w:pos="921"/>
                <w:tab w:val="left" w:pos="6513"/>
                <w:tab w:val="left" w:pos="8543"/>
                <w:tab w:val="left" w:pos="14730"/>
              </w:tabs>
              <w:spacing w:after="0"/>
              <w:ind w:left="2" w:hanging="2"/>
              <w:jc w:val="center"/>
              <w:rPr>
                <w:rFonts w:ascii="Arial Narrow" w:eastAsia="Arial Narrow" w:hAnsi="Arial Narrow" w:cs="Arial Narrow"/>
                <w:b/>
                <w:sz w:val="20"/>
                <w:szCs w:val="20"/>
              </w:rPr>
            </w:pP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Instalacja elektryczna 24 V wyposażona w </w:t>
            </w:r>
            <w:r>
              <w:rPr>
                <w:rFonts w:ascii="Arial Narrow" w:eastAsia="Arial Narrow" w:hAnsi="Arial Narrow" w:cs="Arial Narrow"/>
                <w:b/>
                <w:sz w:val="20"/>
                <w:szCs w:val="20"/>
              </w:rPr>
              <w:t>główny wyłącznik prądu</w:t>
            </w:r>
            <w:r>
              <w:rPr>
                <w:rFonts w:ascii="Arial Narrow" w:eastAsia="Arial Narrow" w:hAnsi="Arial Narrow" w:cs="Arial Narrow"/>
                <w:sz w:val="20"/>
                <w:szCs w:val="20"/>
              </w:rPr>
              <w:t xml:space="preserve"> zlokalizowany bezpośrednio przy akumulatorach. Moc alternatora i pojemność akumulatorów min 170 ah musi zapewnić pełne zapotrzebowanie na energię elektryczną przy jej maksymalnym obciążeniu.</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3.4.</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Układ prostowniczy do ładowania akumulatorów</w:t>
            </w:r>
            <w:r>
              <w:rPr>
                <w:rFonts w:ascii="Arial Narrow" w:eastAsia="Arial Narrow" w:hAnsi="Arial Narrow" w:cs="Arial Narrow"/>
                <w:sz w:val="20"/>
                <w:szCs w:val="20"/>
              </w:rPr>
              <w:t xml:space="preserve"> z zewnętrznego źródła 230V. System powinien być kompletny, gotowy do ładowania akumulatorów bez użycia zewnętrznych układów prostowniczych. W kabinie kierowcy sygnalizacja wizualna i dźwiękowa podłączenia instalacji do zewnętrznego źródła. Przewód automatycznie odłącza się w momencie uruchomienia samochodu. Wtyczka do instalacji w komplecie z gniazdem. Długość przewodu min. 4m</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3.5.</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Podest z zasilaniem</w:t>
            </w:r>
            <w:r>
              <w:rPr>
                <w:rFonts w:ascii="Arial Narrow" w:eastAsia="Arial Narrow" w:hAnsi="Arial Narrow" w:cs="Arial Narrow"/>
                <w:sz w:val="20"/>
                <w:szCs w:val="20"/>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3.6.</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Oświetlenie zewnętrzne</w:t>
            </w:r>
            <w:r>
              <w:rPr>
                <w:rFonts w:ascii="Arial Narrow" w:eastAsia="Arial Narrow" w:hAnsi="Arial Narrow" w:cs="Arial Narrow"/>
                <w:sz w:val="20"/>
                <w:szCs w:val="20"/>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Dodatkowe gniazdo szperacza przedniego umieszczone w kabinie.</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21"/>
                <w:tab w:val="left" w:pos="6513"/>
                <w:tab w:val="left" w:pos="10395"/>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3.7.</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tabs>
                <w:tab w:val="left" w:pos="873"/>
                <w:tab w:val="left" w:pos="6498"/>
                <w:tab w:val="left" w:pos="8514"/>
                <w:tab w:val="left" w:pos="14691"/>
              </w:tabs>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Oświetlenie wewnętrzne</w:t>
            </w:r>
            <w:r>
              <w:rPr>
                <w:rFonts w:ascii="Arial Narrow" w:eastAsia="Arial Narrow" w:hAnsi="Arial Narrow" w:cs="Arial Narrow"/>
                <w:sz w:val="20"/>
                <w:szCs w:val="20"/>
              </w:rPr>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873"/>
                <w:tab w:val="left" w:pos="6498"/>
                <w:tab w:val="left" w:pos="8514"/>
                <w:tab w:val="left" w:pos="14691"/>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center" w:pos="451"/>
                <w:tab w:val="left" w:pos="921"/>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Zabudowa pożarnicza:</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249"/>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21"/>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Rama pośrednia</w:t>
            </w:r>
            <w:r>
              <w:rPr>
                <w:rFonts w:ascii="Arial Narrow" w:eastAsia="Arial Narrow" w:hAnsi="Arial Narrow" w:cs="Arial Narrow"/>
                <w:sz w:val="20"/>
                <w:szCs w:val="20"/>
              </w:rPr>
              <w:t xml:space="preserve"> spawana, zabezpieczona antykorozyjnie poprzez proces galwanizacji, wyposażona w zintegrowane mocowanie autopompy.</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44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21"/>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4.2.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Zabudowa samonośna</w:t>
            </w:r>
            <w:r>
              <w:rPr>
                <w:rFonts w:ascii="Arial Narrow" w:eastAsia="Arial Narrow" w:hAnsi="Arial Narrow" w:cs="Arial Narrow"/>
                <w:sz w:val="20"/>
                <w:szCs w:val="20"/>
              </w:rPr>
              <w:t xml:space="preserve"> w całości wykonana z aluminium (szkielet) z poszyciem z tego samego materiału. </w:t>
            </w:r>
            <w:r>
              <w:rPr>
                <w:rFonts w:ascii="Arial Narrow" w:eastAsia="Arial Narrow" w:hAnsi="Arial Narrow" w:cs="Arial Narrow"/>
                <w:sz w:val="20"/>
                <w:szCs w:val="20"/>
              </w:rPr>
              <w:br/>
              <w:t xml:space="preserve">Wewnętrza cześć zabudowy wykończona blachą aluminiową, wewnętrznie anodowaną, a zewnętrznie lakierowaną. Zabudowa powinna być zamontowana na ramie pośredniej, wyposażonej w amortyzujące elementy metalowo-gumowe.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Dach zabudowy</w:t>
            </w:r>
            <w:r>
              <w:rPr>
                <w:rFonts w:ascii="Arial Narrow" w:eastAsia="Arial Narrow" w:hAnsi="Arial Narrow" w:cs="Arial Narrow"/>
                <w:sz w:val="20"/>
                <w:szCs w:val="20"/>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kg.</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4.4.</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Aluminiowa drabina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wejścia na dach</w:t>
            </w:r>
            <w:r>
              <w:rPr>
                <w:rFonts w:ascii="Arial Narrow" w:eastAsia="Arial Narrow" w:hAnsi="Arial Narrow" w:cs="Arial Narrow"/>
                <w:sz w:val="20"/>
                <w:szCs w:val="20"/>
              </w:rPr>
              <w:t xml:space="preserve"> umieszczona na tylnej ścianie zabudowy. Stopnie w wykonaniu antypoślizgowym. Górna część drabinki wyposażona w uchwyty ułatwiająca wchodzenie oraz pełen stopień.</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50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4.5.</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Podesty robocze</w:t>
            </w:r>
            <w:r>
              <w:rPr>
                <w:rFonts w:ascii="Arial Narrow" w:eastAsia="Arial Narrow" w:hAnsi="Arial Narrow" w:cs="Arial Narrow"/>
                <w:sz w:val="20"/>
                <w:szCs w:val="20"/>
              </w:rPr>
              <w:t xml:space="preserve"> wzdłuż zabudowy muszą być wytrzymałe na obciążenie min. 180 kg i wykonane jako antypoślizgowe.</w:t>
            </w:r>
            <w:r>
              <w:rPr>
                <w:rFonts w:ascii="Arial Narrow" w:eastAsia="Arial Narrow" w:hAnsi="Arial Narrow" w:cs="Arial Narrow"/>
                <w:sz w:val="20"/>
                <w:szCs w:val="20"/>
              </w:rPr>
              <w:br/>
              <w:t xml:space="preserve">Nadkole w postaci uchylanego podestu z blokadą znajdującą się wewnątrz ostatniej skrytki.  Podesty robocze o głębokości użytkowej min 430 mm zabezpieczone przed otwarciem za pomocą żaluzji. Oklejone folią odblaskową. Wyposażone w lampy ostrzegawcze zapalające się w momencie otwarcia podestu.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4.6.</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Boczne skrytki</w:t>
            </w:r>
            <w:r>
              <w:rPr>
                <w:rFonts w:ascii="Arial Narrow" w:eastAsia="Arial Narrow" w:hAnsi="Arial Narrow" w:cs="Arial Narrow"/>
                <w:sz w:val="20"/>
                <w:szCs w:val="20"/>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4.7.</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Aranżacja skrytek</w:t>
            </w:r>
            <w:r>
              <w:rPr>
                <w:rFonts w:ascii="Arial Narrow" w:eastAsia="Arial Narrow" w:hAnsi="Arial Narrow" w:cs="Arial Narrow"/>
                <w:sz w:val="20"/>
                <w:szCs w:val="20"/>
              </w:rPr>
              <w:t xml:space="preserve"> powinna być wykonana w sposób ergonomiczny umożliwiający jego późniejsza modyfikacje przez użytkownika końcowego. 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Montaż według ustaleń i wskazówek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4.8.</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Przedział sprzętowy za kabiną pojazdu</w:t>
            </w:r>
            <w:r>
              <w:rPr>
                <w:rFonts w:ascii="Arial Narrow" w:eastAsia="Arial Narrow" w:hAnsi="Arial Narrow" w:cs="Arial Narrow"/>
                <w:sz w:val="20"/>
                <w:szCs w:val="20"/>
              </w:rPr>
              <w:t xml:space="preserve">, wykonany w formie przelotowej, dostępny od strony dowódcy z zamontowanym pionowym panelem na sprzęt burzący. Przedział wyposażony w mocowanie deski ratowniczej z dostępem od strony kierowcy.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4.9.</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Zabudowa wyposażona w trzy </w:t>
            </w:r>
            <w:r>
              <w:rPr>
                <w:rFonts w:ascii="Arial Narrow" w:eastAsia="Arial Narrow" w:hAnsi="Arial Narrow" w:cs="Arial Narrow"/>
                <w:b/>
                <w:sz w:val="20"/>
                <w:szCs w:val="20"/>
              </w:rPr>
              <w:t>szuflady-tace</w:t>
            </w:r>
            <w:r>
              <w:rPr>
                <w:rFonts w:ascii="Arial Narrow" w:eastAsia="Arial Narrow" w:hAnsi="Arial Narrow" w:cs="Arial Narrow"/>
                <w:sz w:val="20"/>
                <w:szCs w:val="20"/>
              </w:rPr>
              <w:t xml:space="preserve"> wysuwane przeznaczone do transportu</w:t>
            </w:r>
          </w:p>
          <w:p w:rsidR="00A52014" w:rsidRDefault="00AC0202">
            <w:pPr>
              <w:numPr>
                <w:ilvl w:val="0"/>
                <w:numId w:val="4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min. średniego zestawu narzędzi hydraulicznych (szuflada o konstrukcji  90% szerokości skrytki) </w:t>
            </w:r>
          </w:p>
          <w:p w:rsidR="00A52014" w:rsidRDefault="00AC0202">
            <w:pPr>
              <w:numPr>
                <w:ilvl w:val="0"/>
                <w:numId w:val="4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Motopompy </w:t>
            </w:r>
          </w:p>
          <w:p w:rsidR="00A52014" w:rsidRDefault="00AC0202">
            <w:pPr>
              <w:numPr>
                <w:ilvl w:val="0"/>
                <w:numId w:val="4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Agregatu prądotwórczego lub wentylatora oddymiającego</w:t>
            </w:r>
          </w:p>
          <w:p w:rsidR="00A52014" w:rsidRDefault="00A52014">
            <w:pPr>
              <w:shd w:val="clear" w:color="auto" w:fill="FFFFFF"/>
              <w:spacing w:after="0"/>
              <w:ind w:left="2" w:hanging="2"/>
              <w:jc w:val="both"/>
              <w:rPr>
                <w:rFonts w:ascii="Arial Narrow" w:eastAsia="Arial Narrow" w:hAnsi="Arial Narrow" w:cs="Arial Narrow"/>
                <w:sz w:val="20"/>
                <w:szCs w:val="20"/>
              </w:rPr>
            </w:pPr>
          </w:p>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 </w:t>
            </w:r>
          </w:p>
          <w:p w:rsidR="00A52014" w:rsidRDefault="00A52014">
            <w:pPr>
              <w:shd w:val="clear" w:color="auto" w:fill="FFFFFF"/>
              <w:spacing w:after="0"/>
              <w:ind w:left="2" w:hanging="2"/>
              <w:jc w:val="both"/>
              <w:rPr>
                <w:rFonts w:ascii="Arial Narrow" w:eastAsia="Arial Narrow" w:hAnsi="Arial Narrow" w:cs="Arial Narrow"/>
                <w:sz w:val="20"/>
                <w:szCs w:val="20"/>
              </w:rPr>
            </w:pPr>
          </w:p>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*Zabudowa powinna posiadać dodatkowo </w:t>
            </w:r>
            <w:r>
              <w:rPr>
                <w:rFonts w:ascii="Arial Narrow" w:eastAsia="Arial Narrow" w:hAnsi="Arial Narrow" w:cs="Arial Narrow"/>
                <w:b/>
                <w:sz w:val="20"/>
                <w:szCs w:val="20"/>
              </w:rPr>
              <w:t xml:space="preserve">mocowanie na motopompę pływającą </w:t>
            </w:r>
            <w:r>
              <w:rPr>
                <w:rFonts w:ascii="Arial Narrow" w:eastAsia="Arial Narrow" w:hAnsi="Arial Narrow" w:cs="Arial Narrow"/>
                <w:sz w:val="20"/>
                <w:szCs w:val="20"/>
              </w:rPr>
              <w:t>klasy NIAGARA-2.</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4.10.</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Skrytki zlokalizowane bezpośrednio przy nasadach tłocznych</w:t>
            </w:r>
            <w:r>
              <w:rPr>
                <w:rFonts w:ascii="Arial Narrow" w:eastAsia="Arial Narrow" w:hAnsi="Arial Narrow" w:cs="Arial Narrow"/>
                <w:sz w:val="20"/>
                <w:szCs w:val="20"/>
              </w:rPr>
              <w:t xml:space="preserve"> wyposażone w mocowanie na węże tłoczne (10 sztuk W52 / 8 sztuk W75 / 4 sztuki W25).  Nie dopuszcza się by w jednej skrytce było mniej niż 8 mocowań.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Dodatkowo </w:t>
            </w:r>
            <w:r>
              <w:rPr>
                <w:rFonts w:ascii="Arial Narrow" w:eastAsia="Arial Narrow" w:hAnsi="Arial Narrow" w:cs="Arial Narrow"/>
                <w:b/>
                <w:sz w:val="20"/>
                <w:szCs w:val="20"/>
              </w:rPr>
              <w:t>ostatnia skrytka zabudowy</w:t>
            </w:r>
            <w:r>
              <w:rPr>
                <w:rFonts w:ascii="Arial Narrow" w:eastAsia="Arial Narrow" w:hAnsi="Arial Narrow" w:cs="Arial Narrow"/>
                <w:sz w:val="20"/>
                <w:szCs w:val="20"/>
              </w:rPr>
              <w:t xml:space="preserve"> wyposażona w pionowe mocowanie na  :</w:t>
            </w:r>
          </w:p>
          <w:p w:rsidR="00A52014" w:rsidRDefault="00AC0202">
            <w:pPr>
              <w:numPr>
                <w:ilvl w:val="0"/>
                <w:numId w:val="41"/>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Stojak hydrantowy</w:t>
            </w:r>
          </w:p>
          <w:p w:rsidR="00A52014" w:rsidRDefault="00AC0202">
            <w:pPr>
              <w:numPr>
                <w:ilvl w:val="0"/>
                <w:numId w:val="41"/>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lastRenderedPageBreak/>
              <w:t xml:space="preserve">Gaśnice </w:t>
            </w:r>
          </w:p>
          <w:p w:rsidR="00A52014" w:rsidRDefault="00AC0202">
            <w:pPr>
              <w:numPr>
                <w:ilvl w:val="0"/>
                <w:numId w:val="41"/>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Klucz hydrantowy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4.12.</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Zabudowa powinna posiadać pięć plastikowych skrzynek o pojemności pojemność 39 dm</w:t>
            </w:r>
            <w:r>
              <w:rPr>
                <w:rFonts w:ascii="Arial Narrow" w:eastAsia="Arial Narrow" w:hAnsi="Arial Narrow" w:cs="Arial Narrow"/>
                <w:sz w:val="20"/>
                <w:szCs w:val="20"/>
                <w:vertAlign w:val="superscript"/>
              </w:rPr>
              <w:t>3</w:t>
            </w:r>
            <w:r>
              <w:rPr>
                <w:rFonts w:ascii="Arial Narrow" w:eastAsia="Arial Narrow" w:hAnsi="Arial Narrow" w:cs="Arial Narrow"/>
                <w:sz w:val="20"/>
                <w:szCs w:val="20"/>
              </w:rPr>
              <w:t>, nośność 30 kg na wyposażenie bez stałego miejsca, oraz skrzynkę wykonaną z aluminium lub stali nierdzewnej z uchwytem oraz wieczkiem na łańcuchy śniegowe wewnątrz zabudowy.</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Wewnątrz zabudowy powinien być </w:t>
            </w:r>
            <w:r>
              <w:rPr>
                <w:rFonts w:ascii="Arial Narrow" w:eastAsia="Arial Narrow" w:hAnsi="Arial Narrow" w:cs="Arial Narrow"/>
                <w:b/>
                <w:sz w:val="20"/>
                <w:szCs w:val="20"/>
              </w:rPr>
              <w:t>zamontowany pojemnik wykonany z aluminium</w:t>
            </w:r>
            <w:r>
              <w:rPr>
                <w:rFonts w:ascii="Arial Narrow" w:eastAsia="Arial Narrow" w:hAnsi="Arial Narrow" w:cs="Arial Narrow"/>
                <w:sz w:val="20"/>
                <w:szCs w:val="20"/>
              </w:rPr>
              <w:t xml:space="preserve"> o pojemności 60 dm</w:t>
            </w:r>
            <w:r>
              <w:rPr>
                <w:rFonts w:ascii="Arial Narrow" w:eastAsia="Arial Narrow" w:hAnsi="Arial Narrow" w:cs="Arial Narrow"/>
                <w:sz w:val="20"/>
                <w:szCs w:val="20"/>
                <w:vertAlign w:val="superscript"/>
              </w:rPr>
              <w:t>3</w:t>
            </w:r>
            <w:r>
              <w:rPr>
                <w:rFonts w:ascii="Arial Narrow" w:eastAsia="Arial Narrow" w:hAnsi="Arial Narrow" w:cs="Arial Narrow"/>
                <w:sz w:val="20"/>
                <w:szCs w:val="20"/>
              </w:rPr>
              <w:t xml:space="preserve"> z wiekiem przeznaczony na sorbent. Pojemnik zlokalizowany w dolnej części pojazdu dla łatwego dostępu, wyposażony w niezbędne uchwyty transportowe.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4.14.</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Konstrukcja skrytek</w:t>
            </w:r>
            <w:r>
              <w:rPr>
                <w:rFonts w:ascii="Arial Narrow" w:eastAsia="Arial Narrow" w:hAnsi="Arial Narrow" w:cs="Arial Narrow"/>
                <w:sz w:val="20"/>
                <w:szCs w:val="20"/>
              </w:rPr>
              <w:t xml:space="preserve"> zapewniająca odprowadzenie wody z ich wnętrza.</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1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4.15.</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Elementy wystające</w:t>
            </w:r>
            <w:r>
              <w:rPr>
                <w:rFonts w:ascii="Arial Narrow" w:eastAsia="Arial Narrow" w:hAnsi="Arial Narrow" w:cs="Arial Narrow"/>
                <w:sz w:val="20"/>
                <w:szCs w:val="20"/>
              </w:rPr>
              <w:t xml:space="preserve"> w pozycji otwartej powyżej 250 mm poza obrys pojazdu muszą posiadać oznakowanie ostrzegawcze.</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4.16.</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Pojazd wyposażony w 2 przetwornice, jedna zamontowana w kabinie o mocy min. 2000W pracy ciągłej,  druga zamontowana na zabudowie, min. 2000W pracy ciągłej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4,17.</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Oświetlenie pola pracy włączane przy wstecznym biegu</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4.18.</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Pachołki gumowe, 8 sztuk, zamontowane na zewnątrz pojazdu z tyłu zabudowy po lewej stronie</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tabs>
                <w:tab w:val="center" w:pos="451"/>
                <w:tab w:val="left" w:pos="907"/>
                <w:tab w:val="left" w:pos="6499"/>
                <w:tab w:val="left" w:pos="8534"/>
                <w:tab w:val="left" w:pos="14706"/>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tcPr>
          <w:p w:rsidR="00A52014" w:rsidRDefault="00AC0202">
            <w:pPr>
              <w:spacing w:after="0"/>
              <w:ind w:left="2" w:hanging="2"/>
              <w:jc w:val="center"/>
              <w:rPr>
                <w:rFonts w:ascii="Arial Narrow" w:eastAsia="Arial Narrow" w:hAnsi="Arial Narrow" w:cs="Arial Narrow"/>
              </w:rPr>
            </w:pPr>
            <w:r>
              <w:rPr>
                <w:rFonts w:ascii="Arial Narrow" w:eastAsia="Arial Narrow" w:hAnsi="Arial Narrow" w:cs="Arial Narrow"/>
                <w:b/>
              </w:rPr>
              <w:t>Układ wodno-pianowy</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014" w:rsidRDefault="00AC0202">
            <w:pPr>
              <w:spacing w:after="0"/>
              <w:ind w:left="2" w:hanging="2"/>
              <w:jc w:val="center"/>
              <w:rPr>
                <w:rFonts w:ascii="Arial Narrow" w:eastAsia="Arial Narrow" w:hAnsi="Arial Narrow" w:cs="Arial Narrow"/>
                <w:b/>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Pojazd wyposażony w </w:t>
            </w:r>
            <w:r>
              <w:rPr>
                <w:rFonts w:ascii="Arial Narrow" w:eastAsia="Arial Narrow" w:hAnsi="Arial Narrow" w:cs="Arial Narrow"/>
                <w:b/>
                <w:sz w:val="20"/>
                <w:szCs w:val="20"/>
              </w:rPr>
              <w:t>układ wodno-pianowy</w:t>
            </w:r>
            <w:r>
              <w:rPr>
                <w:rFonts w:ascii="Arial Narrow" w:eastAsia="Arial Narrow" w:hAnsi="Arial Narrow" w:cs="Arial Narrow"/>
                <w:sz w:val="20"/>
                <w:szCs w:val="20"/>
              </w:rPr>
              <w:t xml:space="preserve"> składający się z :</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Zbiornika środków gaśniczych</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Autopompy</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Dozownika środka pianotwórczego</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Zwijadła szybkiego natarcia</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Działka wodno-pianowe</w:t>
            </w:r>
          </w:p>
          <w:p w:rsidR="00A52014" w:rsidRDefault="00AC0202">
            <w:pPr>
              <w:numPr>
                <w:ilvl w:val="0"/>
                <w:numId w:val="42"/>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Systemu zraszania podwozia</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Zbiornik wody </w:t>
            </w:r>
            <w:r>
              <w:rPr>
                <w:rFonts w:ascii="Arial Narrow" w:eastAsia="Arial Narrow" w:hAnsi="Arial Narrow" w:cs="Arial Narrow"/>
                <w:sz w:val="20"/>
                <w:szCs w:val="20"/>
              </w:rPr>
              <w:t>wykonany z materiału kompozytowego, usytuowany wzdłuż zabudowy, wyposażony w oprzyrządowanie umożliwiające jego bezpieczną eksploatację, z układem zabezpieczającym przed wypływem wody w czasie jazdy. Zbiornik powinien:</w:t>
            </w:r>
          </w:p>
          <w:p w:rsidR="00A52014" w:rsidRDefault="00AC0202">
            <w:pPr>
              <w:numPr>
                <w:ilvl w:val="0"/>
                <w:numId w:val="43"/>
              </w:numPr>
              <w:shd w:val="clear" w:color="auto" w:fill="FFFFFF"/>
              <w:spacing w:after="0" w:line="240" w:lineRule="auto"/>
              <w:ind w:left="0" w:right="730" w:hanging="2"/>
              <w:jc w:val="both"/>
              <w:rPr>
                <w:sz w:val="20"/>
                <w:szCs w:val="20"/>
              </w:rPr>
            </w:pPr>
            <w:r>
              <w:rPr>
                <w:rFonts w:ascii="Arial Narrow" w:eastAsia="Arial Narrow" w:hAnsi="Arial Narrow" w:cs="Arial Narrow"/>
                <w:sz w:val="20"/>
                <w:szCs w:val="20"/>
              </w:rPr>
              <w:t>posiadać właz rewizyjny,</w:t>
            </w:r>
          </w:p>
          <w:p w:rsidR="00A52014" w:rsidRDefault="00AC0202">
            <w:pPr>
              <w:numPr>
                <w:ilvl w:val="0"/>
                <w:numId w:val="43"/>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pojemność  min. 3000 l (+/-1%),</w:t>
            </w:r>
          </w:p>
          <w:p w:rsidR="00A52014" w:rsidRDefault="00AC0202">
            <w:pPr>
              <w:numPr>
                <w:ilvl w:val="0"/>
                <w:numId w:val="43"/>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spełniać nadciśnienie testowe 20 </w:t>
            </w:r>
            <w:proofErr w:type="spellStart"/>
            <w:r>
              <w:rPr>
                <w:rFonts w:ascii="Arial Narrow" w:eastAsia="Arial Narrow" w:hAnsi="Arial Narrow" w:cs="Arial Narrow"/>
                <w:sz w:val="20"/>
                <w:szCs w:val="20"/>
              </w:rPr>
              <w:t>kPa</w:t>
            </w:r>
            <w:proofErr w:type="spellEnd"/>
            <w:r>
              <w:rPr>
                <w:rFonts w:ascii="Arial Narrow" w:eastAsia="Arial Narrow" w:hAnsi="Arial Narrow" w:cs="Arial Narrow"/>
                <w:sz w:val="20"/>
                <w:szCs w:val="20"/>
              </w:rPr>
              <w:t>,</w:t>
            </w:r>
          </w:p>
          <w:p w:rsidR="00A52014" w:rsidRDefault="00AC0202">
            <w:pPr>
              <w:numPr>
                <w:ilvl w:val="0"/>
                <w:numId w:val="43"/>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posiadać nasadę (DN75), znajdującą się pod zbiornikiem, umożliwiającą czyszczenie zbiornika,</w:t>
            </w:r>
          </w:p>
          <w:p w:rsidR="00A52014" w:rsidRDefault="00AC0202">
            <w:pPr>
              <w:numPr>
                <w:ilvl w:val="0"/>
                <w:numId w:val="43"/>
              </w:numPr>
              <w:shd w:val="clear" w:color="auto" w:fill="FFFFFF"/>
              <w:spacing w:after="0" w:line="240" w:lineRule="auto"/>
              <w:ind w:left="0" w:hanging="2"/>
              <w:rPr>
                <w:sz w:val="20"/>
                <w:szCs w:val="20"/>
              </w:rPr>
            </w:pPr>
            <w:r>
              <w:rPr>
                <w:rFonts w:ascii="Arial Narrow" w:eastAsia="Arial Narrow" w:hAnsi="Arial Narrow" w:cs="Arial Narrow"/>
                <w:sz w:val="20"/>
                <w:szCs w:val="20"/>
              </w:rPr>
              <w:t>konstrukcja zbiornika nie może wychodzić powyżej powierzchni roboczej dachu</w:t>
            </w:r>
          </w:p>
          <w:p w:rsidR="00A52014" w:rsidRDefault="00AC0202">
            <w:pPr>
              <w:numPr>
                <w:ilvl w:val="0"/>
                <w:numId w:val="43"/>
              </w:numPr>
              <w:shd w:val="clear" w:color="auto" w:fill="FFFFFF"/>
              <w:spacing w:after="0" w:line="240" w:lineRule="auto"/>
              <w:ind w:left="0" w:hanging="2"/>
              <w:rPr>
                <w:sz w:val="20"/>
                <w:szCs w:val="20"/>
              </w:rPr>
            </w:pPr>
            <w:r>
              <w:rPr>
                <w:rFonts w:ascii="Arial Narrow" w:eastAsia="Arial Narrow" w:hAnsi="Arial Narrow" w:cs="Arial Narrow"/>
                <w:sz w:val="20"/>
                <w:szCs w:val="20"/>
              </w:rPr>
              <w:t>umieszczony być w ramie pośredniej zabudowy,</w:t>
            </w:r>
          </w:p>
          <w:p w:rsidR="00A52014" w:rsidRDefault="00AC0202">
            <w:pPr>
              <w:numPr>
                <w:ilvl w:val="0"/>
                <w:numId w:val="43"/>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posiadać nasadę 1xDN75 z zaworem do napełniania zbiornika z hydrantu,  z zaworem kulowym.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Zbiornik środka pianotwórczego</w:t>
            </w:r>
            <w:r>
              <w:rPr>
                <w:rFonts w:ascii="Arial Narrow" w:eastAsia="Arial Narrow" w:hAnsi="Arial Narrow" w:cs="Arial Narrow"/>
                <w:sz w:val="20"/>
                <w:szCs w:val="20"/>
              </w:rPr>
              <w:t xml:space="preserve"> wykonany z materiału kompozytowego o pojemności min. 10 % pojemności zbiornika wody i nadciśnieniu testowym 20 </w:t>
            </w:r>
            <w:proofErr w:type="spellStart"/>
            <w:r>
              <w:rPr>
                <w:rFonts w:ascii="Arial Narrow" w:eastAsia="Arial Narrow" w:hAnsi="Arial Narrow" w:cs="Arial Narrow"/>
                <w:sz w:val="20"/>
                <w:szCs w:val="20"/>
              </w:rPr>
              <w:t>kPa</w:t>
            </w:r>
            <w:proofErr w:type="spellEnd"/>
            <w:r>
              <w:rPr>
                <w:rFonts w:ascii="Arial Narrow" w:eastAsia="Arial Narrow" w:hAnsi="Arial Narrow" w:cs="Arial Narrow"/>
                <w:sz w:val="20"/>
                <w:szCs w:val="20"/>
              </w:rPr>
              <w:t>, oraz:</w:t>
            </w:r>
          </w:p>
          <w:p w:rsidR="00A52014" w:rsidRDefault="00AC0202">
            <w:pPr>
              <w:numPr>
                <w:ilvl w:val="0"/>
                <w:numId w:val="3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lastRenderedPageBreak/>
              <w:t>powinien być odporny na działanie dopuszczonych do stosowania środków pianotwórczych,</w:t>
            </w:r>
          </w:p>
          <w:p w:rsidR="00A52014" w:rsidRDefault="00AC0202">
            <w:pPr>
              <w:numPr>
                <w:ilvl w:val="0"/>
                <w:numId w:val="3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powinienem być wyposażony w oprzyrządowanie zapewniające jego bezpieczną eksploatację,</w:t>
            </w:r>
          </w:p>
          <w:p w:rsidR="00A52014" w:rsidRDefault="00AC0202">
            <w:pPr>
              <w:numPr>
                <w:ilvl w:val="0"/>
                <w:numId w:val="30"/>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napełnianie zbiornika powinno być możliwe z poziomu terenu i z dachu pojazdu poprzez nasady.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lastRenderedPageBreak/>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5.4.</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Autopompa dwuzakresowa</w:t>
            </w:r>
            <w:r>
              <w:rPr>
                <w:rFonts w:ascii="Arial Narrow" w:eastAsia="Arial Narrow" w:hAnsi="Arial Narrow" w:cs="Arial Narrow"/>
                <w:sz w:val="20"/>
                <w:szCs w:val="20"/>
              </w:rPr>
              <w:t xml:space="preserve"> zlokalizowana z tyłu pojazdu o wydajności:</w:t>
            </w:r>
          </w:p>
          <w:p w:rsidR="00A52014" w:rsidRDefault="00AC0202">
            <w:pPr>
              <w:numPr>
                <w:ilvl w:val="0"/>
                <w:numId w:val="31"/>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min. 2800 l/min przy ciśnieniu 0,8 </w:t>
            </w:r>
            <w:proofErr w:type="spellStart"/>
            <w:r>
              <w:rPr>
                <w:rFonts w:ascii="Arial Narrow" w:eastAsia="Arial Narrow" w:hAnsi="Arial Narrow" w:cs="Arial Narrow"/>
                <w:sz w:val="20"/>
                <w:szCs w:val="20"/>
              </w:rPr>
              <w:t>MPa</w:t>
            </w:r>
            <w:proofErr w:type="spellEnd"/>
            <w:r>
              <w:rPr>
                <w:rFonts w:ascii="Arial Narrow" w:eastAsia="Arial Narrow" w:hAnsi="Arial Narrow" w:cs="Arial Narrow"/>
                <w:sz w:val="20"/>
                <w:szCs w:val="20"/>
              </w:rPr>
              <w:t xml:space="preserve"> i głębokości ssania 1,5 m,</w:t>
            </w:r>
          </w:p>
          <w:p w:rsidR="00A52014" w:rsidRDefault="00AC0202">
            <w:pPr>
              <w:numPr>
                <w:ilvl w:val="0"/>
                <w:numId w:val="31"/>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 xml:space="preserve">min.  410 l/min. przy ciśnieniu 4 </w:t>
            </w:r>
            <w:proofErr w:type="spellStart"/>
            <w:r>
              <w:rPr>
                <w:rFonts w:ascii="Arial Narrow" w:eastAsia="Arial Narrow" w:hAnsi="Arial Narrow" w:cs="Arial Narrow"/>
                <w:sz w:val="20"/>
                <w:szCs w:val="20"/>
              </w:rPr>
              <w:t>MPa</w:t>
            </w:r>
            <w:proofErr w:type="spellEnd"/>
            <w:r>
              <w:rPr>
                <w:rFonts w:ascii="Arial Narrow" w:eastAsia="Arial Narrow" w:hAnsi="Arial Narrow" w:cs="Arial Narrow"/>
                <w:sz w:val="20"/>
                <w:szCs w:val="20"/>
              </w:rPr>
              <w:t xml:space="preserve">. </w:t>
            </w:r>
          </w:p>
          <w:p w:rsidR="00A52014" w:rsidRDefault="00A52014">
            <w:pPr>
              <w:shd w:val="clear" w:color="auto" w:fill="FFFFFF"/>
              <w:spacing w:after="0"/>
              <w:ind w:left="2" w:hanging="2"/>
              <w:jc w:val="both"/>
              <w:rPr>
                <w:rFonts w:ascii="Arial Narrow" w:eastAsia="Arial Narrow" w:hAnsi="Arial Narrow" w:cs="Arial Narrow"/>
                <w:sz w:val="20"/>
                <w:szCs w:val="20"/>
              </w:rPr>
            </w:pPr>
          </w:p>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5.5.</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Autopompa musi umożliwiać </w:t>
            </w:r>
            <w:r>
              <w:rPr>
                <w:rFonts w:ascii="Arial Narrow" w:eastAsia="Arial Narrow" w:hAnsi="Arial Narrow" w:cs="Arial Narrow"/>
                <w:b/>
                <w:sz w:val="20"/>
                <w:szCs w:val="20"/>
              </w:rPr>
              <w:t>podanie wody i wodnego roztworu środka pianotwórczego</w:t>
            </w:r>
            <w:r>
              <w:rPr>
                <w:rFonts w:ascii="Arial Narrow" w:eastAsia="Arial Narrow" w:hAnsi="Arial Narrow" w:cs="Arial Narrow"/>
                <w:sz w:val="20"/>
                <w:szCs w:val="20"/>
              </w:rPr>
              <w:t xml:space="preserve"> do min.:</w:t>
            </w:r>
          </w:p>
          <w:p w:rsidR="00A52014" w:rsidRDefault="00AC0202">
            <w:pPr>
              <w:numPr>
                <w:ilvl w:val="0"/>
                <w:numId w:val="33"/>
              </w:numPr>
              <w:shd w:val="clear" w:color="auto" w:fill="FFFFFF"/>
              <w:spacing w:after="0"/>
              <w:ind w:left="0" w:hanging="2"/>
              <w:jc w:val="both"/>
              <w:rPr>
                <w:sz w:val="20"/>
                <w:szCs w:val="20"/>
              </w:rPr>
            </w:pPr>
            <w:r>
              <w:rPr>
                <w:rFonts w:ascii="Arial Narrow" w:eastAsia="Arial Narrow" w:hAnsi="Arial Narrow" w:cs="Arial Narrow"/>
                <w:sz w:val="20"/>
                <w:szCs w:val="20"/>
              </w:rPr>
              <w:t>dwóch nasad tłocznych skierowanych po jednej na każdą stronę (nasady tłoczne zamontowane na zewnętrz zabudowy)</w:t>
            </w:r>
          </w:p>
          <w:p w:rsidR="00A52014" w:rsidRDefault="00AC0202">
            <w:pPr>
              <w:numPr>
                <w:ilvl w:val="0"/>
                <w:numId w:val="33"/>
              </w:numPr>
              <w:shd w:val="clear" w:color="auto" w:fill="FFFFFF"/>
              <w:spacing w:after="0"/>
              <w:ind w:left="0" w:hanging="2"/>
              <w:jc w:val="both"/>
              <w:rPr>
                <w:sz w:val="20"/>
                <w:szCs w:val="20"/>
              </w:rPr>
            </w:pPr>
            <w:r>
              <w:rPr>
                <w:rFonts w:ascii="Arial Narrow" w:eastAsia="Arial Narrow" w:hAnsi="Arial Narrow" w:cs="Arial Narrow"/>
                <w:sz w:val="20"/>
                <w:szCs w:val="20"/>
              </w:rPr>
              <w:t>wysokociśnieniowej linii szybkiego natarcia,</w:t>
            </w:r>
          </w:p>
          <w:p w:rsidR="00A52014" w:rsidRDefault="00AC0202">
            <w:pPr>
              <w:numPr>
                <w:ilvl w:val="0"/>
                <w:numId w:val="35"/>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działka wodno-pianowego.</w:t>
            </w:r>
          </w:p>
          <w:p w:rsidR="00A52014" w:rsidRDefault="00AC0202">
            <w:pPr>
              <w:numPr>
                <w:ilvl w:val="0"/>
                <w:numId w:val="35"/>
              </w:numPr>
              <w:shd w:val="clear" w:color="auto" w:fill="FFFFFF"/>
              <w:spacing w:after="0" w:line="240" w:lineRule="auto"/>
              <w:ind w:left="0" w:hanging="2"/>
              <w:jc w:val="both"/>
              <w:rPr>
                <w:sz w:val="20"/>
                <w:szCs w:val="20"/>
              </w:rPr>
            </w:pPr>
            <w:r>
              <w:rPr>
                <w:rFonts w:ascii="Arial Narrow" w:eastAsia="Arial Narrow" w:hAnsi="Arial Narrow" w:cs="Arial Narrow"/>
                <w:sz w:val="20"/>
                <w:szCs w:val="20"/>
              </w:rPr>
              <w:t>zraszaczy</w:t>
            </w:r>
          </w:p>
          <w:p w:rsidR="00A52014" w:rsidRDefault="00A52014">
            <w:pPr>
              <w:shd w:val="clear" w:color="auto" w:fill="FFFFFF"/>
              <w:spacing w:after="0"/>
              <w:ind w:left="2" w:hanging="2"/>
              <w:jc w:val="both"/>
              <w:rPr>
                <w:rFonts w:ascii="Arial Narrow" w:eastAsia="Arial Narrow" w:hAnsi="Arial Narrow" w:cs="Arial Narrow"/>
                <w:sz w:val="20"/>
                <w:szCs w:val="20"/>
              </w:rPr>
            </w:pPr>
          </w:p>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Na wlotach ssawnych i do napełniania zbiornika muszą być zamontowane elementy zabezpieczające przed przedostaniem się do układu wodno-pianowego  zanieczyszczeń stałych. Nasady tłoczne wyposażone w system zrzuty ciśnienia / odwodnienia ich bez konieczność ściągania pokrywy nasady.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52014">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Układ wodno-pianowy wyposażony w </w:t>
            </w:r>
            <w:r>
              <w:rPr>
                <w:rFonts w:ascii="Arial Narrow" w:eastAsia="Arial Narrow" w:hAnsi="Arial Narrow" w:cs="Arial Narrow"/>
                <w:b/>
                <w:sz w:val="20"/>
                <w:szCs w:val="20"/>
              </w:rPr>
              <w:t>ręczny dozownik środka pianotwórczego</w:t>
            </w:r>
            <w:r>
              <w:rPr>
                <w:rFonts w:ascii="Arial Narrow" w:eastAsia="Arial Narrow" w:hAnsi="Arial Narrow" w:cs="Arial Narrow"/>
                <w:sz w:val="20"/>
                <w:szCs w:val="20"/>
              </w:rPr>
              <w:t xml:space="preserve"> wykonany z mosiądzu umożliwiający uzyskanie stężeń w zakresie 3% - 6%, w całym zakresie pracy autopompy.</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276"/>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5.6.</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Układ wodno-pianowy zabudowany w taki sposób aby parametry autopompy przy zasilaniu ze zbiornika samochodu były nie mniejsze niż przy zasilaniu ze zbiornika zewnętrznego dla głębokości ssania 1,5 m oraz musi być wyposażona w </w:t>
            </w:r>
            <w:r>
              <w:rPr>
                <w:rFonts w:ascii="Arial Narrow" w:eastAsia="Arial Narrow" w:hAnsi="Arial Narrow" w:cs="Arial Narrow"/>
                <w:b/>
                <w:sz w:val="20"/>
                <w:szCs w:val="20"/>
              </w:rPr>
              <w:t xml:space="preserve">automatycznie uruchamiane urządzenie odpowietrzające (tzw. </w:t>
            </w:r>
            <w:proofErr w:type="spellStart"/>
            <w:r>
              <w:rPr>
                <w:rFonts w:ascii="Arial Narrow" w:eastAsia="Arial Narrow" w:hAnsi="Arial Narrow" w:cs="Arial Narrow"/>
                <w:b/>
                <w:sz w:val="20"/>
                <w:szCs w:val="20"/>
              </w:rPr>
              <w:t>trokomat</w:t>
            </w:r>
            <w:proofErr w:type="spellEnd"/>
            <w:r>
              <w:rPr>
                <w:rFonts w:ascii="Arial Narrow" w:eastAsia="Arial Narrow" w:hAnsi="Arial Narrow" w:cs="Arial Narrow"/>
                <w:b/>
                <w:sz w:val="20"/>
                <w:szCs w:val="20"/>
              </w:rPr>
              <w:t>)</w:t>
            </w:r>
            <w:r>
              <w:rPr>
                <w:rFonts w:ascii="Arial Narrow" w:eastAsia="Arial Narrow" w:hAnsi="Arial Narrow" w:cs="Arial Narrow"/>
                <w:sz w:val="20"/>
                <w:szCs w:val="20"/>
              </w:rPr>
              <w:t>, umożliwiające zassanie wody z głębokości 1,5 m w czasie do 12 s, a z głębokości 7,5 m w czasie do 35 sekund.</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5.7.</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Wszystkie </w:t>
            </w:r>
            <w:r>
              <w:rPr>
                <w:rFonts w:ascii="Arial Narrow" w:eastAsia="Arial Narrow" w:hAnsi="Arial Narrow" w:cs="Arial Narrow"/>
                <w:b/>
                <w:sz w:val="20"/>
                <w:szCs w:val="20"/>
              </w:rPr>
              <w:t>elementy układu wodno-pianowego</w:t>
            </w:r>
            <w:r>
              <w:rPr>
                <w:rFonts w:ascii="Arial Narrow" w:eastAsia="Arial Narrow" w:hAnsi="Arial Narrow" w:cs="Arial Narrow"/>
                <w:sz w:val="20"/>
                <w:szCs w:val="2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5.8.</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Przedział autopompy musi być wyposażony w </w:t>
            </w:r>
            <w:r>
              <w:rPr>
                <w:rFonts w:ascii="Arial Narrow" w:eastAsia="Arial Narrow" w:hAnsi="Arial Narrow" w:cs="Arial Narrow"/>
                <w:b/>
                <w:sz w:val="20"/>
                <w:szCs w:val="20"/>
              </w:rPr>
              <w:t>system ogrzewania</w:t>
            </w:r>
            <w:r>
              <w:rPr>
                <w:rFonts w:ascii="Arial Narrow" w:eastAsia="Arial Narrow" w:hAnsi="Arial Narrow" w:cs="Arial Narrow"/>
                <w:sz w:val="20"/>
                <w:szCs w:val="20"/>
              </w:rPr>
              <w:t xml:space="preserve"> tego samego producenta jak urządzenie w kabinie kierowcy, skutecznie zabezpieczający układ wodno-pianowy i autopompę  przed zamarzaniem w temperaturze do -25</w:t>
            </w:r>
            <w:r>
              <w:rPr>
                <w:rFonts w:ascii="Arial Narrow" w:eastAsia="Arial Narrow" w:hAnsi="Arial Narrow" w:cs="Arial Narrow"/>
                <w:sz w:val="20"/>
                <w:szCs w:val="20"/>
                <w:vertAlign w:val="superscript"/>
              </w:rPr>
              <w:t>o</w:t>
            </w:r>
            <w:r>
              <w:rPr>
                <w:rFonts w:ascii="Arial Narrow" w:eastAsia="Arial Narrow" w:hAnsi="Arial Narrow" w:cs="Arial Narrow"/>
                <w:sz w:val="20"/>
                <w:szCs w:val="20"/>
              </w:rPr>
              <w:t>C, działający niezależnie od pracy silnika.</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5.9.</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Samochód musi być wyposażony w co najmniej jedną </w:t>
            </w:r>
            <w:r>
              <w:rPr>
                <w:rFonts w:ascii="Arial Narrow" w:eastAsia="Arial Narrow" w:hAnsi="Arial Narrow" w:cs="Arial Narrow"/>
                <w:b/>
                <w:sz w:val="20"/>
                <w:szCs w:val="20"/>
              </w:rPr>
              <w:t>wysokociśnieniową linię szybkiego natarcia</w:t>
            </w:r>
            <w:r>
              <w:rPr>
                <w:rFonts w:ascii="Arial Narrow" w:eastAsia="Arial Narrow" w:hAnsi="Arial Narrow" w:cs="Arial Narrow"/>
                <w:sz w:val="20"/>
                <w:szCs w:val="20"/>
              </w:rPr>
              <w:t xml:space="preserve"> o długości węża min. 60 m na zwijadle, zakończoną prądownicą wodno-pianową o regulowanej wydajności z prądem zwartym i rozproszonym. Zwijadło linii wysokociśnieniowej powinno być poprzedzone zaworem odcinającym wodę.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5.10.</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both"/>
              <w:rPr>
                <w:rFonts w:ascii="Arial Narrow" w:eastAsia="Arial Narrow" w:hAnsi="Arial Narrow" w:cs="Arial Narrow"/>
                <w:sz w:val="20"/>
                <w:szCs w:val="20"/>
              </w:rPr>
            </w:pPr>
            <w:r>
              <w:rPr>
                <w:rFonts w:ascii="Arial Narrow" w:eastAsia="Arial Narrow" w:hAnsi="Arial Narrow" w:cs="Arial Narrow"/>
                <w:b/>
                <w:sz w:val="20"/>
                <w:szCs w:val="20"/>
              </w:rPr>
              <w:t>Działko wodno-pianowe</w:t>
            </w:r>
            <w:r>
              <w:rPr>
                <w:rFonts w:ascii="Arial Narrow" w:eastAsia="Arial Narrow" w:hAnsi="Arial Narrow" w:cs="Arial Narrow"/>
                <w:sz w:val="20"/>
                <w:szCs w:val="20"/>
              </w:rPr>
              <w:t xml:space="preserve"> DWP 16/24 o regulowanej wydajności i regulowanym kształcie strumienia, umieszczone na dachu zabudowy pojazdu, sterowane z poziomu dachu. Przy podstawie działka powinien być zamontowany zawór odcinający kulowy ręczny lub przepustnica. Zakres obrotu działka w płaszczyźnie pionowej – od kąta limitowanego obrysem pojazdu do min. 75</w:t>
            </w:r>
            <w:r>
              <w:rPr>
                <w:rFonts w:ascii="Arial Narrow" w:eastAsia="Arial Narrow" w:hAnsi="Arial Narrow" w:cs="Arial Narrow"/>
                <w:sz w:val="20"/>
                <w:szCs w:val="20"/>
                <w:vertAlign w:val="superscript"/>
              </w:rPr>
              <w:t>o</w:t>
            </w:r>
            <w:r>
              <w:rPr>
                <w:rFonts w:ascii="Arial Narrow" w:eastAsia="Arial Narrow" w:hAnsi="Arial Narrow" w:cs="Arial Narrow"/>
                <w:sz w:val="20"/>
                <w:szCs w:val="20"/>
              </w:rPr>
              <w:t>. Stanowisko obsługi działka oraz dojście do stanowiska musi posiadać oświetlenie nieoślepiające, bez wystających elementów, załączane ze stanowiska obsługi pompy. Element wykonany ze stali nierdzewnej o zasięgu 65 m.</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p w:rsidR="00A52014" w:rsidRDefault="00A52014">
            <w:pPr>
              <w:shd w:val="clear" w:color="auto" w:fill="FFFFFF"/>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działka wodno-pianowego)</w:t>
            </w:r>
          </w:p>
          <w:p w:rsidR="00A52014" w:rsidRDefault="00A52014">
            <w:pPr>
              <w:shd w:val="clear" w:color="auto" w:fill="FFFFFF"/>
              <w:spacing w:after="0"/>
              <w:rPr>
                <w:rFonts w:ascii="Arial Narrow" w:eastAsia="Arial Narrow" w:hAnsi="Arial Narrow" w:cs="Arial Narrow"/>
                <w:b/>
                <w:sz w:val="20"/>
                <w:szCs w:val="20"/>
              </w:rPr>
            </w:pP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5.11.</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Pojazd musi być wyposażony w </w:t>
            </w:r>
            <w:r>
              <w:rPr>
                <w:rFonts w:ascii="Arial Narrow" w:eastAsia="Arial Narrow" w:hAnsi="Arial Narrow" w:cs="Arial Narrow"/>
                <w:b/>
                <w:sz w:val="20"/>
                <w:szCs w:val="20"/>
              </w:rPr>
              <w:t>system dysz dolnych</w:t>
            </w:r>
            <w:r>
              <w:rPr>
                <w:rFonts w:ascii="Arial Narrow" w:eastAsia="Arial Narrow" w:hAnsi="Arial Narrow" w:cs="Arial Narrow"/>
                <w:sz w:val="20"/>
                <w:szCs w:val="20"/>
              </w:rPr>
              <w:t>, (minimum 4 dysze) do podawania wody w czasie jazdy :</w:t>
            </w:r>
          </w:p>
          <w:p w:rsidR="00A52014" w:rsidRDefault="00AC0202">
            <w:pPr>
              <w:numPr>
                <w:ilvl w:val="1"/>
                <w:numId w:val="37"/>
              </w:numPr>
              <w:shd w:val="clear" w:color="auto" w:fill="FFFFFF"/>
              <w:spacing w:after="0"/>
              <w:ind w:left="0" w:hanging="2"/>
              <w:rPr>
                <w:sz w:val="20"/>
                <w:szCs w:val="20"/>
              </w:rPr>
            </w:pPr>
            <w:r>
              <w:rPr>
                <w:rFonts w:ascii="Arial Narrow" w:eastAsia="Arial Narrow" w:hAnsi="Arial Narrow" w:cs="Arial Narrow"/>
                <w:sz w:val="20"/>
                <w:szCs w:val="20"/>
              </w:rPr>
              <w:t>min. dwie dysze zamontowane z przodu pojazdu;</w:t>
            </w:r>
          </w:p>
          <w:p w:rsidR="00A52014" w:rsidRDefault="00AC0202">
            <w:pPr>
              <w:numPr>
                <w:ilvl w:val="1"/>
                <w:numId w:val="37"/>
              </w:numPr>
              <w:shd w:val="clear" w:color="auto" w:fill="FFFFFF"/>
              <w:spacing w:after="0"/>
              <w:ind w:left="0" w:hanging="2"/>
              <w:rPr>
                <w:sz w:val="20"/>
                <w:szCs w:val="20"/>
              </w:rPr>
            </w:pPr>
            <w:r>
              <w:rPr>
                <w:rFonts w:ascii="Arial Narrow" w:eastAsia="Arial Narrow" w:hAnsi="Arial Narrow" w:cs="Arial Narrow"/>
                <w:sz w:val="20"/>
                <w:szCs w:val="20"/>
              </w:rPr>
              <w:t>min. dwie dysze zamontowane po bokach pojazdu;</w:t>
            </w:r>
          </w:p>
          <w:p w:rsidR="00A52014" w:rsidRDefault="00A52014">
            <w:pPr>
              <w:shd w:val="clear" w:color="auto" w:fill="FFFFFF"/>
              <w:spacing w:after="0"/>
              <w:ind w:left="2" w:hanging="2"/>
              <w:rPr>
                <w:rFonts w:ascii="Arial Narrow" w:eastAsia="Arial Narrow" w:hAnsi="Arial Narrow" w:cs="Arial Narrow"/>
                <w:sz w:val="20"/>
                <w:szCs w:val="20"/>
              </w:rPr>
            </w:pPr>
          </w:p>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System powinien być wyposażony w zawory odcinające dla dysz przednich i bocznych. Sterowanie z kabiny kierowcy.</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5.12.</w:t>
            </w:r>
          </w:p>
        </w:tc>
        <w:tc>
          <w:tcPr>
            <w:tcW w:w="10348"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W przedziale autopompy muszą znajdować się co najmniej następujące </w:t>
            </w:r>
            <w:r>
              <w:rPr>
                <w:rFonts w:ascii="Arial Narrow" w:eastAsia="Arial Narrow" w:hAnsi="Arial Narrow" w:cs="Arial Narrow"/>
                <w:b/>
                <w:sz w:val="20"/>
                <w:szCs w:val="20"/>
              </w:rPr>
              <w:t>urządzenia kontrolno-sterownicze pracy pompy</w:t>
            </w:r>
            <w:r>
              <w:rPr>
                <w:rFonts w:ascii="Arial Narrow" w:eastAsia="Arial Narrow" w:hAnsi="Arial Narrow" w:cs="Arial Narrow"/>
                <w:sz w:val="20"/>
                <w:szCs w:val="20"/>
              </w:rPr>
              <w:t>:</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manowakuometr,</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manometr niskiego ciśnienia,</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manometr wysokiego ciśnienia,</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manometr linii napełniania hydrantowego,</w:t>
            </w:r>
          </w:p>
          <w:p w:rsidR="00A52014" w:rsidRDefault="00AC0202">
            <w:pPr>
              <w:numPr>
                <w:ilvl w:val="0"/>
                <w:numId w:val="38"/>
              </w:numPr>
              <w:shd w:val="clear" w:color="auto" w:fill="FFFFFF"/>
              <w:spacing w:after="0" w:line="240" w:lineRule="auto"/>
              <w:ind w:left="0" w:right="730" w:hanging="2"/>
              <w:rPr>
                <w:sz w:val="20"/>
                <w:szCs w:val="20"/>
              </w:rPr>
            </w:pPr>
            <w:r>
              <w:rPr>
                <w:rFonts w:ascii="Arial Narrow" w:eastAsia="Arial Narrow" w:hAnsi="Arial Narrow" w:cs="Arial Narrow"/>
                <w:sz w:val="20"/>
                <w:szCs w:val="20"/>
              </w:rPr>
              <w:t>wskaźnik poziomu wody w zbiorniku samochodu,</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wskaźnik poziomu środka pianotwórczego w zbiorniku,</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miernik prędkości obrotowej wału pompy,</w:t>
            </w:r>
          </w:p>
          <w:p w:rsidR="00A52014" w:rsidRDefault="00AC0202">
            <w:pPr>
              <w:numPr>
                <w:ilvl w:val="0"/>
                <w:numId w:val="38"/>
              </w:numPr>
              <w:shd w:val="clear" w:color="auto" w:fill="FFFFFF"/>
              <w:spacing w:after="0" w:line="240" w:lineRule="auto"/>
              <w:ind w:left="0" w:right="730" w:hanging="2"/>
              <w:rPr>
                <w:sz w:val="20"/>
                <w:szCs w:val="20"/>
              </w:rPr>
            </w:pPr>
            <w:r>
              <w:rPr>
                <w:rFonts w:ascii="Arial Narrow" w:eastAsia="Arial Narrow" w:hAnsi="Arial Narrow" w:cs="Arial Narrow"/>
                <w:sz w:val="20"/>
                <w:szCs w:val="20"/>
              </w:rPr>
              <w:t>regulator prędkości obrotowej silnika pojazdu,</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START/STOP silnika pojazdu,</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licznik motogodzin pracy autopompy.</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przycisk „obroty nominalne”</w:t>
            </w:r>
          </w:p>
          <w:p w:rsidR="00A52014" w:rsidRDefault="00AC0202">
            <w:pPr>
              <w:numPr>
                <w:ilvl w:val="0"/>
                <w:numId w:val="38"/>
              </w:numPr>
              <w:shd w:val="clear" w:color="auto" w:fill="FFFFFF"/>
              <w:spacing w:after="0" w:line="240" w:lineRule="auto"/>
              <w:ind w:left="0" w:hanging="2"/>
              <w:rPr>
                <w:sz w:val="20"/>
                <w:szCs w:val="20"/>
              </w:rPr>
            </w:pPr>
            <w:r>
              <w:rPr>
                <w:rFonts w:ascii="Arial Narrow" w:eastAsia="Arial Narrow" w:hAnsi="Arial Narrow" w:cs="Arial Narrow"/>
                <w:sz w:val="20"/>
                <w:szCs w:val="20"/>
              </w:rPr>
              <w:t>sterowanie automatycznym zaworem napełniania zbiornika z hydrantu z możliwością przełączenia na sterowanie ręczne.</w:t>
            </w:r>
          </w:p>
          <w:p w:rsidR="00A52014" w:rsidRDefault="00A52014">
            <w:pPr>
              <w:shd w:val="clear" w:color="auto" w:fill="FFFFFF"/>
              <w:spacing w:after="0"/>
              <w:ind w:left="2" w:hanging="2"/>
              <w:rPr>
                <w:rFonts w:ascii="Arial Narrow" w:eastAsia="Arial Narrow" w:hAnsi="Arial Narrow" w:cs="Arial Narrow"/>
                <w:sz w:val="20"/>
                <w:szCs w:val="20"/>
              </w:rPr>
            </w:pPr>
          </w:p>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W przypadku umieszczenia w przedziale autopompy wyłącznika do uruchamiania silnika samochodu, uruchomienie silnika powinno być możliwe tylko dla neutralnego położenia dźwigni zmiany biegów.</w:t>
            </w:r>
          </w:p>
          <w:p w:rsidR="00A52014" w:rsidRDefault="00A52014">
            <w:pPr>
              <w:shd w:val="clear" w:color="auto" w:fill="FFFFFF"/>
              <w:spacing w:after="0"/>
              <w:ind w:left="2" w:hanging="2"/>
              <w:rPr>
                <w:rFonts w:ascii="Arial Narrow" w:eastAsia="Arial Narrow" w:hAnsi="Arial Narrow" w:cs="Arial Narrow"/>
                <w:sz w:val="20"/>
                <w:szCs w:val="20"/>
              </w:rPr>
            </w:pPr>
          </w:p>
          <w:p w:rsidR="00A52014" w:rsidRDefault="00AC0202">
            <w:pPr>
              <w:shd w:val="clear" w:color="auto" w:fill="FFFFFF"/>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 xml:space="preserve">Urządzenia kontrolno-sterownicze pracy pompy powinny być pochylone w kierunku operatora w celu dogodnej obsługi. </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rPr>
                <w:rFonts w:ascii="Arial Narrow" w:eastAsia="Arial Narrow" w:hAnsi="Arial Narrow" w:cs="Arial Narrow"/>
              </w:rPr>
            </w:pPr>
            <w:r>
              <w:rPr>
                <w:rFonts w:ascii="Arial Narrow" w:eastAsia="Arial Narrow" w:hAnsi="Arial Narrow" w:cs="Arial Narrow"/>
                <w:b/>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b/>
                <w:sz w:val="20"/>
                <w:szCs w:val="20"/>
              </w:rPr>
              <w:t>Wyposażenie dodatkowe</w:t>
            </w:r>
          </w:p>
        </w:tc>
        <w:tc>
          <w:tcPr>
            <w:tcW w:w="41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jc w:val="center"/>
              <w:rPr>
                <w:rFonts w:ascii="Arial Narrow" w:eastAsia="Arial Narrow" w:hAnsi="Arial Narrow" w:cs="Arial Narrow"/>
                <w:b/>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6.1.</w:t>
            </w:r>
          </w:p>
        </w:tc>
        <w:tc>
          <w:tcPr>
            <w:tcW w:w="10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Wyciągarka o napędzie elektrycznym i sile uciągu min. 9t z liną o długości, co najmniej 28m wychodząca z przodu pojazdu. Wyciągarka powinna być umiejscowiona na podstawie zabezpieczonej antykorozyjnie poprzez </w:t>
            </w:r>
            <w:proofErr w:type="spellStart"/>
            <w:r>
              <w:rPr>
                <w:rFonts w:ascii="Arial Narrow" w:eastAsia="Arial Narrow" w:hAnsi="Arial Narrow" w:cs="Arial Narrow"/>
                <w:sz w:val="20"/>
                <w:szCs w:val="20"/>
              </w:rPr>
              <w:t>ocynk</w:t>
            </w:r>
            <w:proofErr w:type="spellEnd"/>
            <w:r>
              <w:rPr>
                <w:rFonts w:ascii="Arial Narrow" w:eastAsia="Arial Narrow" w:hAnsi="Arial Narrow" w:cs="Arial Narrow"/>
                <w:sz w:val="20"/>
                <w:szCs w:val="20"/>
              </w:rPr>
              <w:t xml:space="preserve">. Wyciągarka w osłonie kompozytowej.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6.2.</w:t>
            </w:r>
          </w:p>
        </w:tc>
        <w:tc>
          <w:tcPr>
            <w:tcW w:w="10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Wysuwany pneumatycznie, obrotowy maszt oświetleniowy zabudowany na stałe w samochodzie z </w:t>
            </w:r>
            <w:proofErr w:type="spellStart"/>
            <w:r>
              <w:rPr>
                <w:rFonts w:ascii="Arial Narrow" w:eastAsia="Arial Narrow" w:hAnsi="Arial Narrow" w:cs="Arial Narrow"/>
                <w:sz w:val="20"/>
                <w:szCs w:val="20"/>
              </w:rPr>
              <w:t>najaśnicami</w:t>
            </w:r>
            <w:proofErr w:type="spellEnd"/>
            <w:r>
              <w:rPr>
                <w:rFonts w:ascii="Arial Narrow" w:eastAsia="Arial Narrow" w:hAnsi="Arial Narrow" w:cs="Arial Narrow"/>
                <w:sz w:val="20"/>
                <w:szCs w:val="20"/>
              </w:rPr>
              <w:t xml:space="preserve"> halogenowymi lub LED. Wysokość min. 4,5 m od podłoża z możliwością sterowania </w:t>
            </w:r>
            <w:proofErr w:type="spellStart"/>
            <w:r>
              <w:rPr>
                <w:rFonts w:ascii="Arial Narrow" w:eastAsia="Arial Narrow" w:hAnsi="Arial Narrow" w:cs="Arial Narrow"/>
                <w:sz w:val="20"/>
                <w:szCs w:val="20"/>
              </w:rPr>
              <w:t>najaśnicami</w:t>
            </w:r>
            <w:proofErr w:type="spellEnd"/>
            <w:r>
              <w:rPr>
                <w:rFonts w:ascii="Arial Narrow" w:eastAsia="Arial Narrow" w:hAnsi="Arial Narrow" w:cs="Arial Narrow"/>
                <w:sz w:val="20"/>
                <w:szCs w:val="20"/>
              </w:rPr>
              <w:t xml:space="preserve"> w dwóch płaszczyznach. Urządzenie powinno mieć funkcje automatycznego składania oraz odporny na zabrudzenia przewodowy panel sterowania.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2014" w:rsidRDefault="00AC0202">
            <w:pPr>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rPr>
                <w:rFonts w:ascii="Arial Narrow" w:eastAsia="Arial Narrow" w:hAnsi="Arial Narrow" w:cs="Arial Narrow"/>
              </w:rPr>
            </w:pPr>
            <w:r>
              <w:rPr>
                <w:rFonts w:ascii="Arial Narrow" w:eastAsia="Arial Narrow" w:hAnsi="Arial Narrow" w:cs="Arial Narrow"/>
                <w:b/>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jc w:val="center"/>
              <w:rPr>
                <w:rFonts w:ascii="Arial Narrow" w:eastAsia="Arial Narrow" w:hAnsi="Arial Narrow" w:cs="Arial Narrow"/>
              </w:rPr>
            </w:pPr>
            <w:r>
              <w:rPr>
                <w:rFonts w:ascii="Arial Narrow" w:eastAsia="Arial Narrow" w:hAnsi="Arial Narrow" w:cs="Arial Narrow"/>
                <w:b/>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52014" w:rsidRDefault="00AC0202">
            <w:pPr>
              <w:spacing w:after="0"/>
              <w:ind w:left="2" w:hanging="2"/>
              <w:jc w:val="center"/>
              <w:rPr>
                <w:rFonts w:ascii="Arial Narrow" w:eastAsia="Arial Narrow" w:hAnsi="Arial Narrow" w:cs="Arial Narrow"/>
                <w:b/>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7.1.</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sz w:val="20"/>
                <w:szCs w:val="20"/>
              </w:rPr>
              <w:t>Minimalna gwarancja na zabudowę : 24 miesiące</w:t>
            </w:r>
          </w:p>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sz w:val="20"/>
                <w:szCs w:val="20"/>
              </w:rPr>
              <w:t>Minimalna gwarancja na podwozie: 24 miesiące</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223"/>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7.2.</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Minimum jeden </w:t>
            </w:r>
            <w:r>
              <w:rPr>
                <w:rFonts w:ascii="Arial Narrow" w:eastAsia="Arial Narrow" w:hAnsi="Arial Narrow" w:cs="Arial Narrow"/>
                <w:b/>
                <w:sz w:val="20"/>
                <w:szCs w:val="20"/>
              </w:rPr>
              <w:t>punkt serwisowy nadwozia</w:t>
            </w:r>
            <w:r>
              <w:rPr>
                <w:rFonts w:ascii="Arial Narrow" w:eastAsia="Arial Narrow" w:hAnsi="Arial Narrow" w:cs="Arial Narrow"/>
                <w:sz w:val="20"/>
                <w:szCs w:val="20"/>
              </w:rPr>
              <w:t xml:space="preserve"> (podać adres serwisu nadwozia najbliższy siedzibie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269"/>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rPr>
                <w:rFonts w:ascii="Arial Narrow" w:eastAsia="Arial Narrow" w:hAnsi="Arial Narrow" w:cs="Arial Narrow"/>
                <w:sz w:val="20"/>
                <w:szCs w:val="20"/>
              </w:rPr>
            </w:pPr>
            <w:r>
              <w:rPr>
                <w:rFonts w:ascii="Arial Narrow" w:eastAsia="Arial Narrow" w:hAnsi="Arial Narrow" w:cs="Arial Narrow"/>
                <w:sz w:val="20"/>
                <w:szCs w:val="20"/>
              </w:rPr>
              <w:t>7.3.</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sz w:val="20"/>
                <w:szCs w:val="20"/>
              </w:rPr>
              <w:t xml:space="preserve">Minimum jeden </w:t>
            </w:r>
            <w:r>
              <w:rPr>
                <w:rFonts w:ascii="Arial Narrow" w:eastAsia="Arial Narrow" w:hAnsi="Arial Narrow" w:cs="Arial Narrow"/>
                <w:b/>
                <w:sz w:val="20"/>
                <w:szCs w:val="20"/>
              </w:rPr>
              <w:t>punkt serwisowy podwozia</w:t>
            </w:r>
            <w:r>
              <w:rPr>
                <w:rFonts w:ascii="Arial Narrow" w:eastAsia="Arial Narrow" w:hAnsi="Arial Narrow" w:cs="Arial Narrow"/>
                <w:sz w:val="20"/>
                <w:szCs w:val="20"/>
              </w:rPr>
              <w:t xml:space="preserve"> (podać adres serwisu podwozia najbliższy siedzibie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7.4.</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sz w:val="20"/>
                <w:szCs w:val="20"/>
              </w:rPr>
              <w:t>Wykonawca obowiązany jest do dostarczenia wraz z pojazdem:</w:t>
            </w:r>
          </w:p>
          <w:p w:rsidR="00A52014" w:rsidRPr="006163D4" w:rsidRDefault="00AC0202" w:rsidP="006163D4">
            <w:pPr>
              <w:pStyle w:val="Akapitzlist"/>
              <w:numPr>
                <w:ilvl w:val="1"/>
                <w:numId w:val="12"/>
              </w:numPr>
              <w:shd w:val="clear" w:color="auto" w:fill="FFFFFF"/>
              <w:spacing w:after="0"/>
              <w:ind w:left="339" w:right="72" w:hanging="339"/>
              <w:jc w:val="both"/>
              <w:rPr>
                <w:rFonts w:ascii="Arial Narrow" w:eastAsia="Arial Narrow" w:hAnsi="Arial Narrow" w:cs="Arial Narrow"/>
                <w:sz w:val="20"/>
                <w:szCs w:val="20"/>
              </w:rPr>
            </w:pPr>
            <w:r w:rsidRPr="006163D4">
              <w:rPr>
                <w:rFonts w:ascii="Arial Narrow" w:eastAsia="Arial Narrow" w:hAnsi="Arial Narrow" w:cs="Arial Narrow"/>
                <w:b/>
                <w:sz w:val="20"/>
                <w:szCs w:val="20"/>
              </w:rPr>
              <w:t>instrukcji obsługi</w:t>
            </w:r>
            <w:r w:rsidRPr="006163D4">
              <w:rPr>
                <w:rFonts w:ascii="Arial Narrow" w:eastAsia="Arial Narrow" w:hAnsi="Arial Narrow" w:cs="Arial Narrow"/>
                <w:sz w:val="20"/>
                <w:szCs w:val="20"/>
              </w:rPr>
              <w:t xml:space="preserve"> w języku polskim do podwozia samochodu, zabudowy pożarniczej i zainstalowanych urządzeń i wyposażenia,</w:t>
            </w:r>
          </w:p>
          <w:p w:rsidR="00A52014" w:rsidRPr="006163D4" w:rsidRDefault="00AC0202" w:rsidP="006163D4">
            <w:pPr>
              <w:pStyle w:val="Akapitzlist"/>
              <w:numPr>
                <w:ilvl w:val="1"/>
                <w:numId w:val="12"/>
              </w:numPr>
              <w:shd w:val="clear" w:color="auto" w:fill="FFFFFF"/>
              <w:spacing w:after="0"/>
              <w:ind w:left="339" w:right="72" w:hanging="339"/>
              <w:jc w:val="both"/>
              <w:rPr>
                <w:rFonts w:ascii="Arial Narrow" w:eastAsia="Arial Narrow" w:hAnsi="Arial Narrow" w:cs="Arial Narrow"/>
                <w:sz w:val="20"/>
                <w:szCs w:val="20"/>
              </w:rPr>
            </w:pPr>
            <w:r w:rsidRPr="006163D4">
              <w:rPr>
                <w:rFonts w:ascii="Arial Narrow" w:eastAsia="Arial Narrow" w:hAnsi="Arial Narrow" w:cs="Arial Narrow"/>
                <w:b/>
                <w:sz w:val="20"/>
                <w:szCs w:val="20"/>
              </w:rPr>
              <w:t>dokumentacji niezbędne</w:t>
            </w:r>
            <w:r w:rsidRPr="006163D4">
              <w:rPr>
                <w:rFonts w:ascii="Arial Narrow" w:eastAsia="Arial Narrow" w:hAnsi="Arial Narrow" w:cs="Arial Narrow"/>
                <w:sz w:val="20"/>
                <w:szCs w:val="20"/>
              </w:rPr>
              <w:t>j do zarejestrowania pojazdu jako „samochód specjalny”, wynikającej z ustawy „Prawo o ruchu drogowym”.</w:t>
            </w:r>
          </w:p>
          <w:p w:rsidR="00A52014" w:rsidRPr="006163D4" w:rsidRDefault="00AC0202" w:rsidP="006163D4">
            <w:pPr>
              <w:pStyle w:val="Akapitzlist"/>
              <w:numPr>
                <w:ilvl w:val="1"/>
                <w:numId w:val="12"/>
              </w:numPr>
              <w:shd w:val="clear" w:color="auto" w:fill="FFFFFF"/>
              <w:spacing w:after="0"/>
              <w:ind w:left="339" w:right="72" w:hanging="339"/>
              <w:jc w:val="both"/>
              <w:rPr>
                <w:rFonts w:ascii="Arial Narrow" w:eastAsia="Arial Narrow" w:hAnsi="Arial Narrow" w:cs="Arial Narrow"/>
                <w:sz w:val="20"/>
                <w:szCs w:val="20"/>
              </w:rPr>
            </w:pPr>
            <w:r w:rsidRPr="006163D4">
              <w:rPr>
                <w:rFonts w:ascii="Arial Narrow" w:eastAsia="Arial Narrow" w:hAnsi="Arial Narrow" w:cs="Arial Narrow"/>
                <w:b/>
                <w:sz w:val="20"/>
                <w:szCs w:val="20"/>
              </w:rPr>
              <w:t>instrukcje obsługi urządzeń i sprzętu</w:t>
            </w:r>
            <w:r w:rsidRPr="006163D4">
              <w:rPr>
                <w:rFonts w:ascii="Arial Narrow" w:eastAsia="Arial Narrow" w:hAnsi="Arial Narrow" w:cs="Arial Narrow"/>
                <w:sz w:val="20"/>
                <w:szCs w:val="20"/>
              </w:rPr>
              <w:t xml:space="preserve"> zamontowanego w pojeździe, wszystkie w języku polskim.</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tak / nie *</w:t>
            </w:r>
          </w:p>
        </w:tc>
      </w:tr>
      <w:tr w:rsidR="00A52014">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rsidR="00A52014" w:rsidRDefault="00AC0202">
            <w:pPr>
              <w:tabs>
                <w:tab w:val="left" w:pos="48"/>
                <w:tab w:val="left" w:pos="931"/>
                <w:tab w:val="left" w:pos="6571"/>
                <w:tab w:val="left" w:pos="8577"/>
                <w:tab w:val="left" w:pos="14745"/>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7.5.</w:t>
            </w:r>
          </w:p>
        </w:tc>
        <w:tc>
          <w:tcPr>
            <w:tcW w:w="10348" w:type="dxa"/>
            <w:tcBorders>
              <w:top w:val="single" w:sz="4" w:space="0" w:color="000000"/>
              <w:left w:val="single" w:sz="4" w:space="0" w:color="000000"/>
              <w:bottom w:val="single" w:sz="4" w:space="0" w:color="000000"/>
              <w:right w:val="single" w:sz="4" w:space="0" w:color="000000"/>
            </w:tcBorders>
          </w:tcPr>
          <w:p w:rsidR="00A52014" w:rsidRDefault="00AC0202">
            <w:pPr>
              <w:shd w:val="clear" w:color="auto" w:fill="FFFFFF"/>
              <w:spacing w:after="0"/>
              <w:ind w:left="2" w:right="72" w:hanging="2"/>
              <w:jc w:val="both"/>
              <w:rPr>
                <w:rFonts w:ascii="Arial Narrow" w:eastAsia="Arial Narrow" w:hAnsi="Arial Narrow" w:cs="Arial Narrow"/>
                <w:sz w:val="20"/>
                <w:szCs w:val="20"/>
              </w:rPr>
            </w:pPr>
            <w:r>
              <w:rPr>
                <w:rFonts w:ascii="Arial Narrow" w:eastAsia="Arial Narrow" w:hAnsi="Arial Narrow" w:cs="Arial Narrow"/>
                <w:b/>
                <w:sz w:val="20"/>
                <w:szCs w:val="20"/>
              </w:rPr>
              <w:t>Wraz z autem wykonawca zobowiązany jest do dostarczenia</w:t>
            </w:r>
            <w:r>
              <w:rPr>
                <w:rFonts w:ascii="Arial Narrow" w:eastAsia="Arial Narrow" w:hAnsi="Arial Narrow" w:cs="Arial Narrow"/>
                <w:sz w:val="20"/>
                <w:szCs w:val="20"/>
              </w:rPr>
              <w: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smok prosty 110</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smok skośny 110</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pływak z </w:t>
            </w:r>
            <w:proofErr w:type="spellStart"/>
            <w:r>
              <w:rPr>
                <w:rFonts w:ascii="Arial Narrow" w:eastAsia="Arial Narrow" w:hAnsi="Arial Narrow" w:cs="Arial Narrow"/>
                <w:sz w:val="20"/>
                <w:szCs w:val="20"/>
              </w:rPr>
              <w:t>zatrzaśnikiem</w:t>
            </w:r>
            <w:proofErr w:type="spellEnd"/>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lanca gaśnicza</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prądownica W52 </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prądownica W75</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kurtyna wodna W52 – 2szt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wąż W42 – 20 – 10szt.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wąż W75 – 20 – 8szt.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wąż W25 – 20 – 4szt.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mostek przejazdowy – 2szt</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przedłużacz bębnowy 50m</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zestaw PSP R1</w:t>
            </w:r>
          </w:p>
          <w:p w:rsidR="00A52014" w:rsidRPr="00597AF7" w:rsidRDefault="00AC0202">
            <w:pPr>
              <w:numPr>
                <w:ilvl w:val="0"/>
                <w:numId w:val="54"/>
              </w:numPr>
              <w:shd w:val="clear" w:color="auto" w:fill="FFFFFF"/>
              <w:spacing w:after="0"/>
              <w:ind w:left="0" w:right="72" w:hanging="2"/>
              <w:jc w:val="both"/>
              <w:rPr>
                <w:rFonts w:ascii="Arial" w:hAnsi="Arial" w:cs="Arial"/>
                <w:sz w:val="20"/>
                <w:szCs w:val="20"/>
              </w:rPr>
            </w:pPr>
            <w:r w:rsidRPr="00597AF7">
              <w:rPr>
                <w:rFonts w:ascii="Arial" w:eastAsia="Arial Narrow" w:hAnsi="Arial" w:cs="Arial"/>
                <w:sz w:val="20"/>
                <w:szCs w:val="20"/>
              </w:rPr>
              <w:t xml:space="preserve"> opryskiwacz spalinowy </w:t>
            </w:r>
            <w:proofErr w:type="spellStart"/>
            <w:r w:rsidRPr="00597AF7">
              <w:rPr>
                <w:rFonts w:ascii="Arial" w:hAnsi="Arial" w:cs="Arial"/>
                <w:sz w:val="20"/>
                <w:szCs w:val="20"/>
              </w:rPr>
              <w:t>Sthil</w:t>
            </w:r>
            <w:proofErr w:type="spellEnd"/>
            <w:r w:rsidRPr="00597AF7">
              <w:rPr>
                <w:rFonts w:ascii="Arial" w:hAnsi="Arial" w:cs="Arial"/>
                <w:sz w:val="20"/>
                <w:szCs w:val="20"/>
              </w:rPr>
              <w:t xml:space="preserve"> SR430 lub równoważny: p</w:t>
            </w:r>
            <w:r w:rsidRPr="00597AF7">
              <w:rPr>
                <w:rFonts w:ascii="Arial" w:eastAsia="Times New Roman" w:hAnsi="Arial" w:cs="Arial"/>
                <w:sz w:val="20"/>
                <w:szCs w:val="20"/>
              </w:rPr>
              <w:t xml:space="preserve">ojemność skokowa 60 -65 cm³, ciężar  12-13 kg, pojemność zbiornika na rozpylaną substancję 12-15 l, maks. zasięg opryskiwania horyzontalnie 12-15 m, zawartość zbiornika paliwa 1,6-2,0 l, maks. wydajność turbiny 1.100-1.400 m³/h, poziom ciśnienia akustycznego 95-99 </w:t>
            </w:r>
            <w:proofErr w:type="spellStart"/>
            <w:r w:rsidRPr="00597AF7">
              <w:rPr>
                <w:rFonts w:ascii="Arial" w:eastAsia="Times New Roman" w:hAnsi="Arial" w:cs="Arial"/>
                <w:sz w:val="20"/>
                <w:szCs w:val="20"/>
              </w:rPr>
              <w:t>dB</w:t>
            </w:r>
            <w:proofErr w:type="spellEnd"/>
            <w:r w:rsidRPr="00597AF7">
              <w:rPr>
                <w:rFonts w:ascii="Arial" w:eastAsia="Times New Roman" w:hAnsi="Arial" w:cs="Arial"/>
                <w:sz w:val="20"/>
                <w:szCs w:val="20"/>
              </w:rPr>
              <w:t xml:space="preserve">(A), </w:t>
            </w:r>
          </w:p>
          <w:p w:rsidR="00A52014" w:rsidRPr="00597AF7" w:rsidRDefault="00AC0202">
            <w:pPr>
              <w:shd w:val="clear" w:color="auto" w:fill="FFFFFF"/>
              <w:spacing w:after="0" w:line="360" w:lineRule="auto"/>
              <w:rPr>
                <w:rFonts w:ascii="Arial" w:eastAsia="Times New Roman" w:hAnsi="Arial" w:cs="Arial"/>
                <w:sz w:val="20"/>
                <w:szCs w:val="20"/>
              </w:rPr>
            </w:pPr>
            <w:r w:rsidRPr="00597AF7">
              <w:rPr>
                <w:rFonts w:ascii="Arial" w:eastAsia="Arial Narrow" w:hAnsi="Arial" w:cs="Arial"/>
                <w:sz w:val="20"/>
                <w:szCs w:val="20"/>
              </w:rPr>
              <w:lastRenderedPageBreak/>
              <w:t xml:space="preserve"> turbowentylator oddymi</w:t>
            </w:r>
            <w:r w:rsidR="00597AF7" w:rsidRPr="00597AF7">
              <w:rPr>
                <w:rFonts w:ascii="Arial" w:eastAsia="Arial Narrow" w:hAnsi="Arial" w:cs="Arial"/>
                <w:sz w:val="20"/>
                <w:szCs w:val="20"/>
              </w:rPr>
              <w:t xml:space="preserve">ający </w:t>
            </w:r>
            <w:r w:rsidRPr="00597AF7">
              <w:rPr>
                <w:rFonts w:ascii="Arial" w:eastAsia="Times New Roman" w:hAnsi="Arial" w:cs="Arial"/>
                <w:sz w:val="20"/>
                <w:szCs w:val="20"/>
                <w:highlight w:val="white"/>
              </w:rPr>
              <w:t>vp600</w:t>
            </w:r>
            <w:r w:rsidRPr="00597AF7">
              <w:rPr>
                <w:rFonts w:ascii="Arial" w:eastAsia="Times New Roman" w:hAnsi="Arial" w:cs="Arial"/>
                <w:sz w:val="20"/>
                <w:szCs w:val="20"/>
              </w:rPr>
              <w:t xml:space="preserve">  lub równoważny: wydajność max:  40 000 - 55 000 m3/h, wydajność nominalna: 14 000 - 25 000 m3/h , masa: 35 - 50 kg</w:t>
            </w:r>
            <w:r w:rsidRPr="00597AF7">
              <w:rPr>
                <w:rFonts w:ascii="Arial" w:eastAsia="Arial Narrow" w:hAnsi="Arial" w:cs="Arial"/>
                <w:sz w:val="20"/>
                <w:szCs w:val="20"/>
              </w:rPr>
              <w:t xml:space="preserve"> </w:t>
            </w:r>
          </w:p>
          <w:p w:rsidR="00A52014" w:rsidRPr="00597AF7" w:rsidRDefault="00AC0202">
            <w:pPr>
              <w:numPr>
                <w:ilvl w:val="0"/>
                <w:numId w:val="54"/>
              </w:numPr>
              <w:shd w:val="clear" w:color="auto" w:fill="FFFFFF"/>
              <w:spacing w:after="0"/>
              <w:ind w:left="0" w:right="72" w:hanging="2"/>
              <w:jc w:val="both"/>
              <w:rPr>
                <w:rFonts w:ascii="Arial" w:hAnsi="Arial" w:cs="Arial"/>
                <w:sz w:val="20"/>
                <w:szCs w:val="20"/>
              </w:rPr>
            </w:pPr>
            <w:r w:rsidRPr="00597AF7">
              <w:rPr>
                <w:rFonts w:ascii="Arial" w:eastAsia="Arial Narrow" w:hAnsi="Arial" w:cs="Arial"/>
                <w:sz w:val="20"/>
                <w:szCs w:val="20"/>
              </w:rPr>
              <w:t xml:space="preserve"> środek pianotwórczy – 300l</w:t>
            </w:r>
            <w:r w:rsidR="00597AF7" w:rsidRPr="00597AF7">
              <w:rPr>
                <w:rFonts w:ascii="Arial" w:eastAsia="Arial Narrow" w:hAnsi="Arial" w:cs="Arial"/>
                <w:sz w:val="20"/>
                <w:szCs w:val="20"/>
              </w:rPr>
              <w:t>,</w:t>
            </w:r>
          </w:p>
          <w:p w:rsidR="00A52014" w:rsidRPr="00597AF7" w:rsidRDefault="00AC0202">
            <w:pPr>
              <w:numPr>
                <w:ilvl w:val="0"/>
                <w:numId w:val="54"/>
              </w:numPr>
              <w:shd w:val="clear" w:color="auto" w:fill="FFFFFF"/>
              <w:spacing w:after="0"/>
              <w:ind w:left="0" w:right="72" w:hanging="2"/>
              <w:jc w:val="both"/>
              <w:rPr>
                <w:rFonts w:ascii="Arial" w:hAnsi="Arial" w:cs="Arial"/>
                <w:sz w:val="20"/>
                <w:szCs w:val="20"/>
              </w:rPr>
            </w:pPr>
            <w:r w:rsidRPr="00597AF7">
              <w:rPr>
                <w:rFonts w:ascii="Arial" w:eastAsia="Arial Narrow" w:hAnsi="Arial" w:cs="Arial"/>
                <w:sz w:val="20"/>
                <w:szCs w:val="20"/>
              </w:rPr>
              <w:t xml:space="preserve"> </w:t>
            </w:r>
            <w:proofErr w:type="spellStart"/>
            <w:r w:rsidRPr="00597AF7">
              <w:rPr>
                <w:rFonts w:ascii="Arial" w:eastAsia="Arial Narrow" w:hAnsi="Arial" w:cs="Arial"/>
                <w:sz w:val="20"/>
                <w:szCs w:val="20"/>
              </w:rPr>
              <w:t>nomex</w:t>
            </w:r>
            <w:proofErr w:type="spellEnd"/>
            <w:r w:rsidRPr="00597AF7">
              <w:rPr>
                <w:rFonts w:ascii="Arial" w:eastAsia="Arial Narrow" w:hAnsi="Arial" w:cs="Arial"/>
                <w:sz w:val="20"/>
                <w:szCs w:val="20"/>
              </w:rPr>
              <w:t xml:space="preserve"> 2 częściowy – 6</w:t>
            </w:r>
            <w:r w:rsidR="00597AF7" w:rsidRPr="00597AF7">
              <w:rPr>
                <w:rFonts w:ascii="Arial" w:eastAsia="Arial Narrow" w:hAnsi="Arial" w:cs="Arial"/>
                <w:sz w:val="20"/>
                <w:szCs w:val="20"/>
              </w:rPr>
              <w:t xml:space="preserve"> </w:t>
            </w:r>
            <w:r w:rsidRPr="00597AF7">
              <w:rPr>
                <w:rFonts w:ascii="Arial" w:eastAsia="Arial Narrow" w:hAnsi="Arial" w:cs="Arial"/>
                <w:sz w:val="20"/>
                <w:szCs w:val="20"/>
              </w:rPr>
              <w:t>szt</w:t>
            </w:r>
            <w:r w:rsidR="00597AF7" w:rsidRPr="00597AF7">
              <w:rPr>
                <w:rFonts w:ascii="Arial" w:eastAsia="Arial Narrow" w:hAnsi="Arial" w:cs="Arial"/>
                <w:sz w:val="20"/>
                <w:szCs w:val="20"/>
              </w:rPr>
              <w:t>.,</w:t>
            </w:r>
          </w:p>
          <w:p w:rsidR="00A52014" w:rsidRPr="00597AF7" w:rsidRDefault="00AC0202">
            <w:pPr>
              <w:numPr>
                <w:ilvl w:val="0"/>
                <w:numId w:val="54"/>
              </w:numPr>
              <w:shd w:val="clear" w:color="auto" w:fill="FFFFFF"/>
              <w:spacing w:after="0"/>
              <w:ind w:left="0" w:right="72" w:hanging="2"/>
              <w:jc w:val="both"/>
              <w:rPr>
                <w:rFonts w:ascii="Arial" w:hAnsi="Arial" w:cs="Arial"/>
                <w:sz w:val="20"/>
                <w:szCs w:val="20"/>
              </w:rPr>
            </w:pPr>
            <w:r w:rsidRPr="00597AF7">
              <w:rPr>
                <w:rFonts w:ascii="Arial" w:eastAsia="Arial Narrow" w:hAnsi="Arial" w:cs="Arial"/>
                <w:sz w:val="20"/>
                <w:szCs w:val="20"/>
              </w:rPr>
              <w:t xml:space="preserve"> drabina 3</w:t>
            </w:r>
            <w:r w:rsidR="00597AF7" w:rsidRPr="00597AF7">
              <w:rPr>
                <w:rFonts w:ascii="Arial" w:eastAsia="Arial Narrow" w:hAnsi="Arial" w:cs="Arial"/>
                <w:sz w:val="20"/>
                <w:szCs w:val="20"/>
              </w:rPr>
              <w:t xml:space="preserve">-przęsłowa z podporami – szt. 1, </w:t>
            </w:r>
          </w:p>
          <w:p w:rsidR="00A52014" w:rsidRPr="00597AF7" w:rsidRDefault="00AC0202">
            <w:pPr>
              <w:numPr>
                <w:ilvl w:val="0"/>
                <w:numId w:val="54"/>
              </w:numPr>
              <w:shd w:val="clear" w:color="auto" w:fill="FFFFFF"/>
              <w:spacing w:after="0"/>
              <w:ind w:left="0" w:right="72" w:hanging="2"/>
              <w:jc w:val="both"/>
              <w:rPr>
                <w:rFonts w:ascii="Arial" w:hAnsi="Arial" w:cs="Arial"/>
                <w:sz w:val="20"/>
                <w:szCs w:val="20"/>
              </w:rPr>
            </w:pPr>
            <w:r w:rsidRPr="00597AF7">
              <w:rPr>
                <w:rFonts w:ascii="Arial" w:eastAsia="Arial Narrow" w:hAnsi="Arial" w:cs="Arial"/>
                <w:sz w:val="20"/>
                <w:szCs w:val="20"/>
              </w:rPr>
              <w:t xml:space="preserve"> piła do stali i betonu  </w:t>
            </w:r>
            <w:proofErr w:type="spellStart"/>
            <w:r w:rsidRPr="00597AF7">
              <w:rPr>
                <w:rFonts w:ascii="Arial" w:hAnsi="Arial" w:cs="Arial"/>
                <w:sz w:val="20"/>
                <w:szCs w:val="20"/>
              </w:rPr>
              <w:t>Sthil</w:t>
            </w:r>
            <w:proofErr w:type="spellEnd"/>
            <w:r w:rsidRPr="00597AF7">
              <w:rPr>
                <w:rFonts w:ascii="Arial" w:hAnsi="Arial" w:cs="Arial"/>
                <w:sz w:val="20"/>
                <w:szCs w:val="20"/>
              </w:rPr>
              <w:t xml:space="preserve"> TS 420 lub równoważny : m</w:t>
            </w:r>
            <w:r w:rsidRPr="00597AF7">
              <w:rPr>
                <w:rFonts w:ascii="Arial" w:eastAsia="Times New Roman" w:hAnsi="Arial" w:cs="Arial"/>
                <w:sz w:val="20"/>
                <w:szCs w:val="20"/>
              </w:rPr>
              <w:t>oc 4.0 -5.0 KM, ciężar 9.0 – 10.0 kg,    </w:t>
            </w:r>
          </w:p>
          <w:p w:rsidR="00A52014" w:rsidRDefault="00AC0202">
            <w:pPr>
              <w:numPr>
                <w:ilvl w:val="0"/>
                <w:numId w:val="54"/>
              </w:numPr>
              <w:shd w:val="clear" w:color="auto" w:fill="FFFFFF"/>
              <w:spacing w:after="0"/>
              <w:ind w:left="0" w:right="72" w:hanging="2"/>
              <w:jc w:val="both"/>
              <w:rPr>
                <w:sz w:val="20"/>
                <w:szCs w:val="20"/>
              </w:rPr>
            </w:pPr>
            <w:r w:rsidRPr="00597AF7">
              <w:rPr>
                <w:rFonts w:ascii="Arial" w:eastAsia="Arial Narrow" w:hAnsi="Arial" w:cs="Arial"/>
                <w:sz w:val="20"/>
                <w:szCs w:val="20"/>
              </w:rPr>
              <w:t xml:space="preserve"> pilarka teleskopowa </w:t>
            </w:r>
            <w:proofErr w:type="spellStart"/>
            <w:r w:rsidRPr="00597AF7">
              <w:rPr>
                <w:rFonts w:ascii="Arial" w:hAnsi="Arial" w:cs="Arial"/>
                <w:sz w:val="20"/>
                <w:szCs w:val="20"/>
              </w:rPr>
              <w:t>Sthil</w:t>
            </w:r>
            <w:proofErr w:type="spellEnd"/>
            <w:r w:rsidRPr="00597AF7">
              <w:rPr>
                <w:rFonts w:ascii="Arial" w:hAnsi="Arial" w:cs="Arial"/>
                <w:sz w:val="20"/>
                <w:szCs w:val="20"/>
              </w:rPr>
              <w:t xml:space="preserve"> HT 133 lub równoważny : p</w:t>
            </w:r>
            <w:r w:rsidRPr="00597AF7">
              <w:rPr>
                <w:rFonts w:ascii="Arial" w:eastAsia="Times New Roman" w:hAnsi="Arial" w:cs="Arial"/>
                <w:sz w:val="20"/>
                <w:szCs w:val="20"/>
              </w:rPr>
              <w:t xml:space="preserve">ojemność skokowa  35 -38 cm³, moc  1,8 – 2,1 KM, długość prowadnicy  20-30 cm, ciężar  6 - 8 kg, długość całkowita  250-400 cm, </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zestaw narzędzi akumulatorowych (wkrętarka, szlifierka, piła szablasta – od jednego producenta)</w:t>
            </w:r>
          </w:p>
          <w:p w:rsidR="00A52014" w:rsidRDefault="00AC0202">
            <w:pPr>
              <w:numPr>
                <w:ilvl w:val="0"/>
                <w:numId w:val="54"/>
              </w:numPr>
              <w:shd w:val="clear" w:color="auto" w:fill="FFFFFF"/>
              <w:spacing w:after="0"/>
              <w:ind w:left="0" w:right="72" w:hanging="2"/>
              <w:jc w:val="both"/>
              <w:rPr>
                <w:sz w:val="20"/>
                <w:szCs w:val="20"/>
              </w:rPr>
            </w:pPr>
            <w:r>
              <w:rPr>
                <w:rFonts w:ascii="Arial Narrow" w:eastAsia="Arial Narrow" w:hAnsi="Arial Narrow" w:cs="Arial Narrow"/>
                <w:sz w:val="20"/>
                <w:szCs w:val="20"/>
              </w:rPr>
              <w:t xml:space="preserve"> panel burzący (siekiera 2kg, młot 5kg, bosak lekki 3m)</w:t>
            </w:r>
          </w:p>
        </w:tc>
        <w:tc>
          <w:tcPr>
            <w:tcW w:w="4110" w:type="dxa"/>
            <w:tcBorders>
              <w:top w:val="single" w:sz="4" w:space="0" w:color="000000"/>
              <w:left w:val="single" w:sz="4" w:space="0" w:color="000000"/>
              <w:bottom w:val="single" w:sz="4" w:space="0" w:color="000000"/>
              <w:right w:val="single" w:sz="4" w:space="0" w:color="000000"/>
            </w:tcBorders>
            <w:vAlign w:val="center"/>
          </w:tcPr>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tak / nie *</w:t>
            </w:r>
          </w:p>
          <w:p w:rsidR="00A52014" w:rsidRDefault="00A52014">
            <w:pPr>
              <w:shd w:val="clear" w:color="auto" w:fill="FFFFFF"/>
              <w:spacing w:after="0"/>
              <w:ind w:left="2" w:right="7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prądownicy W52)</w:t>
            </w:r>
          </w:p>
          <w:p w:rsidR="00A52014" w:rsidRDefault="00A52014">
            <w:pPr>
              <w:shd w:val="clear" w:color="auto" w:fill="FFFFFF"/>
              <w:spacing w:after="0"/>
              <w:ind w:left="2" w:right="7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prądownicy W75)</w:t>
            </w:r>
          </w:p>
          <w:p w:rsidR="00A52014" w:rsidRDefault="00A52014">
            <w:pPr>
              <w:shd w:val="clear" w:color="auto" w:fill="FFFFFF"/>
              <w:spacing w:after="0"/>
              <w:ind w:left="2" w:right="7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shd w:val="clear" w:color="auto" w:fill="FFFFFF"/>
              <w:spacing w:after="0"/>
              <w:ind w:left="2" w:right="7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lancy)</w:t>
            </w:r>
          </w:p>
          <w:p w:rsidR="00A52014" w:rsidRDefault="00A52014">
            <w:pPr>
              <w:shd w:val="clear" w:color="auto" w:fill="FFFFFF"/>
              <w:spacing w:after="0"/>
              <w:ind w:left="2" w:right="72" w:hanging="2"/>
              <w:jc w:val="center"/>
              <w:rPr>
                <w:rFonts w:ascii="Arial Narrow" w:eastAsia="Arial Narrow" w:hAnsi="Arial Narrow" w:cs="Arial Narrow"/>
                <w:sz w:val="20"/>
                <w:szCs w:val="20"/>
              </w:rPr>
            </w:pPr>
          </w:p>
          <w:p w:rsidR="00A52014" w:rsidRDefault="00A52014">
            <w:pPr>
              <w:shd w:val="clear" w:color="auto" w:fill="FFFFFF"/>
              <w:spacing w:after="0"/>
              <w:ind w:left="2" w:right="7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(nazwa producenta i model oferowanych odcinków </w:t>
            </w:r>
            <w:r>
              <w:rPr>
                <w:rFonts w:ascii="Arial Narrow" w:eastAsia="Arial Narrow" w:hAnsi="Arial Narrow" w:cs="Arial Narrow"/>
                <w:sz w:val="20"/>
                <w:szCs w:val="20"/>
              </w:rPr>
              <w:br/>
              <w:t>W 42)</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(nazwa producenta i model oferowanych odcinków </w:t>
            </w:r>
            <w:r>
              <w:rPr>
                <w:rFonts w:ascii="Arial Narrow" w:eastAsia="Arial Narrow" w:hAnsi="Arial Narrow" w:cs="Arial Narrow"/>
                <w:sz w:val="20"/>
                <w:szCs w:val="20"/>
              </w:rPr>
              <w:br/>
              <w:t>W 75)</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(nazwa producenta i model oferowanych odcinków </w:t>
            </w:r>
            <w:r>
              <w:rPr>
                <w:rFonts w:ascii="Arial Narrow" w:eastAsia="Arial Narrow" w:hAnsi="Arial Narrow" w:cs="Arial Narrow"/>
                <w:sz w:val="20"/>
                <w:szCs w:val="20"/>
              </w:rPr>
              <w:br/>
              <w:t>W 25)</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opryskiwacza spalinowego)</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oferowanego turbowentylatora oddymiającego)</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(nazwa producenta i model oferowanych </w:t>
            </w:r>
            <w:proofErr w:type="spellStart"/>
            <w:r>
              <w:rPr>
                <w:rFonts w:ascii="Arial Narrow" w:eastAsia="Arial Narrow" w:hAnsi="Arial Narrow" w:cs="Arial Narrow"/>
                <w:sz w:val="20"/>
                <w:szCs w:val="20"/>
              </w:rPr>
              <w:t>nomexów</w:t>
            </w:r>
            <w:proofErr w:type="spellEnd"/>
            <w:r>
              <w:rPr>
                <w:rFonts w:ascii="Arial Narrow" w:eastAsia="Arial Narrow" w:hAnsi="Arial Narrow" w:cs="Arial Narrow"/>
                <w:sz w:val="20"/>
                <w:szCs w:val="20"/>
              </w:rPr>
              <w:t xml:space="preserve"> dwuczęściowych)</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piły do stali i betonu)</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oferowanej pilarki teleskopowej)</w:t>
            </w:r>
          </w:p>
          <w:p w:rsidR="00A52014" w:rsidRDefault="00A52014">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w:t>
            </w:r>
          </w:p>
          <w:p w:rsidR="00A52014" w:rsidRDefault="00AC0202">
            <w:pPr>
              <w:tabs>
                <w:tab w:val="left" w:pos="312"/>
                <w:tab w:val="left" w:pos="921"/>
                <w:tab w:val="left" w:pos="6513"/>
                <w:tab w:val="left" w:pos="8543"/>
                <w:tab w:val="left" w:pos="14730"/>
              </w:tabs>
              <w:spacing w:after="0"/>
              <w:ind w:left="2" w:hanging="2"/>
              <w:jc w:val="center"/>
              <w:rPr>
                <w:rFonts w:ascii="Arial Narrow" w:eastAsia="Arial Narrow" w:hAnsi="Arial Narrow" w:cs="Arial Narrow"/>
                <w:sz w:val="20"/>
                <w:szCs w:val="20"/>
              </w:rPr>
            </w:pPr>
            <w:r>
              <w:rPr>
                <w:rFonts w:ascii="Arial Narrow" w:eastAsia="Arial Narrow" w:hAnsi="Arial Narrow" w:cs="Arial Narrow"/>
                <w:sz w:val="20"/>
                <w:szCs w:val="20"/>
              </w:rPr>
              <w:t>(nazwa producenta i model zestawu narzędzi akumulatorowych (wkrętarka, szlifierka, piła szablasta)</w:t>
            </w:r>
          </w:p>
        </w:tc>
      </w:tr>
    </w:tbl>
    <w:p w:rsidR="00A52014" w:rsidRDefault="00A52014">
      <w:pPr>
        <w:pBdr>
          <w:top w:val="nil"/>
          <w:left w:val="nil"/>
          <w:bottom w:val="nil"/>
          <w:right w:val="nil"/>
          <w:between w:val="nil"/>
        </w:pBdr>
        <w:tabs>
          <w:tab w:val="left" w:pos="1872"/>
          <w:tab w:val="right" w:pos="8953"/>
        </w:tabs>
        <w:spacing w:after="0" w:line="240" w:lineRule="auto"/>
        <w:rPr>
          <w:rFonts w:ascii="Arial" w:eastAsia="Arial" w:hAnsi="Arial" w:cs="Arial"/>
          <w:sz w:val="20"/>
          <w:szCs w:val="20"/>
        </w:rPr>
      </w:pPr>
    </w:p>
    <w:p w:rsidR="00A52014" w:rsidRDefault="00AC0202">
      <w:pPr>
        <w:pBdr>
          <w:top w:val="nil"/>
          <w:left w:val="nil"/>
          <w:bottom w:val="nil"/>
          <w:right w:val="nil"/>
          <w:between w:val="nil"/>
        </w:pBdr>
        <w:tabs>
          <w:tab w:val="left" w:pos="1872"/>
          <w:tab w:val="right" w:pos="8953"/>
        </w:tabs>
        <w:spacing w:after="0" w:line="240" w:lineRule="auto"/>
        <w:rPr>
          <w:rFonts w:ascii="Arial" w:eastAsia="Arial" w:hAnsi="Arial" w:cs="Arial"/>
          <w:sz w:val="20"/>
          <w:szCs w:val="20"/>
        </w:rPr>
      </w:pPr>
      <w:r>
        <w:rPr>
          <w:rFonts w:ascii="Arial" w:eastAsia="Arial" w:hAnsi="Arial" w:cs="Arial"/>
          <w:sz w:val="20"/>
          <w:szCs w:val="20"/>
        </w:rPr>
        <w:t>W chwili odbioru samochodu będzie miał zatankowany zbiornik paliwa oraz AD Blue do pełna.</w:t>
      </w:r>
    </w:p>
    <w:p w:rsidR="00A52014" w:rsidRDefault="00A52014">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rPr>
      </w:pPr>
    </w:p>
    <w:p w:rsidR="00A52014" w:rsidRDefault="00A52014">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rPr>
      </w:pPr>
    </w:p>
    <w:p w:rsidR="00A52014" w:rsidRDefault="00A52014">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rPr>
      </w:pPr>
    </w:p>
    <w:p w:rsidR="006F7987" w:rsidRDefault="006F7987" w:rsidP="006F7987">
      <w:pPr>
        <w:ind w:right="-2"/>
        <w:jc w:val="both"/>
        <w:rPr>
          <w:rFonts w:ascii="Arial" w:eastAsia="Arial" w:hAnsi="Arial" w:cs="Arial"/>
        </w:rPr>
      </w:pPr>
      <w:r>
        <w:rPr>
          <w:rFonts w:ascii="Arial" w:eastAsia="Arial" w:hAnsi="Arial" w:cs="Arial"/>
        </w:rPr>
        <w:t>............................................, dnia ......... r.               .....................................................................</w:t>
      </w:r>
    </w:p>
    <w:p w:rsidR="006F7987" w:rsidRDefault="006F7987" w:rsidP="006F7987">
      <w:pPr>
        <w:ind w:left="708" w:right="-2"/>
        <w:jc w:val="both"/>
        <w:rPr>
          <w:rFonts w:ascii="Arial" w:eastAsia="Arial" w:hAnsi="Arial" w:cs="Arial"/>
          <w:i/>
          <w:sz w:val="16"/>
          <w:szCs w:val="16"/>
        </w:rPr>
      </w:pPr>
      <w:r>
        <w:rPr>
          <w:rFonts w:ascii="Arial" w:eastAsia="Arial" w:hAnsi="Arial" w:cs="Arial"/>
          <w:sz w:val="16"/>
          <w:szCs w:val="16"/>
        </w:rPr>
        <w:t xml:space="preserve">        (miejscowość)</w:t>
      </w:r>
      <w:r>
        <w:rPr>
          <w:rFonts w:ascii="Arial" w:eastAsia="Arial" w:hAnsi="Arial" w:cs="Arial"/>
          <w:i/>
          <w:sz w:val="16"/>
          <w:szCs w:val="16"/>
        </w:rPr>
        <w:t xml:space="preserve">                                       </w:t>
      </w:r>
      <w:r>
        <w:rPr>
          <w:rFonts w:ascii="Arial" w:eastAsia="Arial" w:hAnsi="Arial" w:cs="Arial"/>
          <w:i/>
          <w:sz w:val="16"/>
          <w:szCs w:val="16"/>
        </w:rPr>
        <w:tab/>
      </w:r>
      <w:r>
        <w:rPr>
          <w:rFonts w:ascii="Arial" w:eastAsia="Arial" w:hAnsi="Arial" w:cs="Arial"/>
          <w:i/>
          <w:sz w:val="16"/>
          <w:szCs w:val="16"/>
        </w:rPr>
        <w:tab/>
        <w:t xml:space="preserve">     (podpis Wykonawcy lub osoby upoważnione</w:t>
      </w:r>
    </w:p>
    <w:p w:rsidR="00A52014" w:rsidRDefault="00A52014">
      <w:pPr>
        <w:spacing w:after="0" w:line="240" w:lineRule="auto"/>
        <w:ind w:left="284" w:right="140"/>
        <w:jc w:val="right"/>
        <w:rPr>
          <w:rFonts w:ascii="Arial" w:eastAsia="Arial" w:hAnsi="Arial" w:cs="Arial"/>
          <w:sz w:val="20"/>
          <w:szCs w:val="20"/>
        </w:rPr>
      </w:pPr>
    </w:p>
    <w:sectPr w:rsidR="00A52014" w:rsidSect="006F7987">
      <w:pgSz w:w="16838" w:h="11906" w:orient="landscape"/>
      <w:pgMar w:top="851" w:right="1418" w:bottom="1134" w:left="851" w:header="709" w:footer="284" w:gutter="0"/>
      <w:cols w:space="708"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02" w:rsidRDefault="00AC0202">
      <w:pPr>
        <w:spacing w:after="0" w:line="240" w:lineRule="auto"/>
      </w:pPr>
      <w:r>
        <w:separator/>
      </w:r>
    </w:p>
  </w:endnote>
  <w:endnote w:type="continuationSeparator" w:id="0">
    <w:p w:rsidR="00AC0202" w:rsidRDefault="00AC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2" w:rsidRDefault="00AC0202">
    <w:pPr>
      <w:tabs>
        <w:tab w:val="center" w:pos="4536"/>
        <w:tab w:val="right" w:pos="9072"/>
      </w:tabs>
      <w:spacing w:after="0"/>
      <w:ind w:right="360"/>
      <w:rPr>
        <w:rFonts w:ascii="Arial" w:eastAsia="Arial" w:hAnsi="Arial" w:cs="Arial"/>
        <w:sz w:val="14"/>
        <w:szCs w:val="14"/>
      </w:rPr>
    </w:pPr>
  </w:p>
  <w:p w:rsidR="00AC0202" w:rsidRDefault="00AC0202">
    <w:pPr>
      <w:tabs>
        <w:tab w:val="center" w:pos="4536"/>
        <w:tab w:val="right" w:pos="9072"/>
      </w:tabs>
      <w:spacing w:after="0"/>
      <w:ind w:right="360"/>
      <w:rPr>
        <w:rFonts w:ascii="Arial" w:eastAsia="Arial" w:hAnsi="Arial" w:cs="Arial"/>
        <w:sz w:val="14"/>
        <w:szCs w:val="14"/>
      </w:rPr>
    </w:pPr>
    <w:r>
      <w:rPr>
        <w:rFonts w:ascii="Arial" w:eastAsia="Arial" w:hAnsi="Arial" w:cs="Arial"/>
        <w:sz w:val="14"/>
        <w:szCs w:val="14"/>
      </w:rPr>
      <w:t>Ochotnicza Straż Pożarna w Starym Radzikowie.</w:t>
    </w:r>
  </w:p>
  <w:p w:rsidR="00AC0202" w:rsidRDefault="00AC0202">
    <w:pPr>
      <w:tabs>
        <w:tab w:val="center" w:pos="4536"/>
        <w:tab w:val="right" w:pos="9072"/>
      </w:tabs>
      <w:spacing w:after="0"/>
      <w:rPr>
        <w:rFonts w:ascii="Arial" w:eastAsia="Arial" w:hAnsi="Arial" w:cs="Arial"/>
        <w:sz w:val="14"/>
        <w:szCs w:val="14"/>
      </w:rPr>
    </w:pPr>
    <w:r>
      <w:rPr>
        <w:rFonts w:ascii="Arial" w:eastAsia="Arial" w:hAnsi="Arial" w:cs="Arial"/>
        <w:sz w:val="14"/>
        <w:szCs w:val="14"/>
      </w:rPr>
      <w:t>Przetarg nieograniczony poniżej 214.000 euro</w:t>
    </w:r>
  </w:p>
  <w:p w:rsidR="00AC0202" w:rsidRDefault="00AC0202">
    <w:pPr>
      <w:widowControl w:val="0"/>
      <w:pBdr>
        <w:top w:val="nil"/>
        <w:left w:val="nil"/>
        <w:bottom w:val="nil"/>
        <w:right w:val="nil"/>
        <w:between w:val="nil"/>
      </w:pBdr>
      <w:tabs>
        <w:tab w:val="center" w:pos="4536"/>
        <w:tab w:val="right" w:pos="9072"/>
      </w:tabs>
      <w:spacing w:after="0" w:line="240" w:lineRule="auto"/>
      <w:rPr>
        <w:rFonts w:ascii="Arial" w:eastAsia="Arial" w:hAnsi="Arial" w:cs="Arial"/>
        <w:b/>
        <w:color w:val="000000"/>
        <w:sz w:val="14"/>
        <w:szCs w:val="14"/>
      </w:rPr>
    </w:pPr>
    <w:r>
      <w:rPr>
        <w:rFonts w:ascii="Arial" w:eastAsia="Arial" w:hAnsi="Arial" w:cs="Arial"/>
        <w:b/>
        <w:color w:val="000000"/>
        <w:sz w:val="14"/>
        <w:szCs w:val="14"/>
      </w:rPr>
      <w:t>„Zakup średniego samochodu ratowniczo-gaśniczego dla Ochotniczej Straży Pożarnej Stare Radzikowo.”</w:t>
    </w:r>
  </w:p>
  <w:p w:rsidR="00AC0202" w:rsidRDefault="00AC0202">
    <w:pPr>
      <w:widowControl w:val="0"/>
      <w:pBdr>
        <w:top w:val="nil"/>
        <w:left w:val="nil"/>
        <w:bottom w:val="nil"/>
        <w:right w:val="nil"/>
        <w:between w:val="nil"/>
      </w:pBdr>
      <w:tabs>
        <w:tab w:val="center" w:pos="4536"/>
        <w:tab w:val="right" w:pos="9072"/>
      </w:tabs>
      <w:spacing w:after="0" w:line="240" w:lineRule="auto"/>
      <w:rPr>
        <w:rFonts w:ascii="Arial" w:eastAsia="Arial" w:hAnsi="Arial" w:cs="Arial"/>
        <w:color w:val="000000"/>
        <w:sz w:val="14"/>
        <w:szCs w:val="14"/>
      </w:rPr>
    </w:pPr>
    <w:r>
      <w:rPr>
        <w:rFonts w:ascii="Arial" w:eastAsia="Arial" w:hAnsi="Arial" w:cs="Arial"/>
        <w:color w:val="000000"/>
        <w:sz w:val="14"/>
        <w:szCs w:val="14"/>
      </w:rPr>
      <w:t>Zamówienie numer ZP/1/20.</w:t>
    </w:r>
    <w:r>
      <w:rPr>
        <w:rFonts w:ascii="Arial" w:eastAsia="Arial" w:hAnsi="Arial" w:cs="Arial"/>
        <w:color w:val="000000"/>
        <w:sz w:val="14"/>
        <w:szCs w:val="14"/>
      </w:rPr>
      <w:tab/>
      <w:t xml:space="preserve">                                                                                                                                                                     </w:t>
    </w:r>
    <w:r>
      <w:rPr>
        <w:rFonts w:ascii="Arial" w:eastAsia="Arial" w:hAnsi="Arial" w:cs="Arial"/>
        <w:color w:val="000000"/>
        <w:sz w:val="14"/>
        <w:szCs w:val="14"/>
      </w:rPr>
      <w:tab/>
    </w:r>
  </w:p>
  <w:p w:rsidR="00AC0202" w:rsidRDefault="00AC0202">
    <w:pPr>
      <w:widowControl w:val="0"/>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p>
  <w:p w:rsidR="00AC0202" w:rsidRDefault="00AC0202">
    <w:pPr>
      <w:widowControl w:val="0"/>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 xml:space="preserve">Strona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14639">
      <w:rPr>
        <w:rFonts w:ascii="Arial" w:eastAsia="Arial" w:hAnsi="Arial" w:cs="Arial"/>
        <w:noProof/>
        <w:color w:val="000000"/>
        <w:sz w:val="16"/>
        <w:szCs w:val="16"/>
      </w:rPr>
      <w:t>16</w:t>
    </w:r>
    <w:r>
      <w:rPr>
        <w:rFonts w:ascii="Arial" w:eastAsia="Arial" w:hAnsi="Arial" w:cs="Arial"/>
        <w:color w:val="000000"/>
        <w:sz w:val="16"/>
        <w:szCs w:val="16"/>
      </w:rPr>
      <w:fldChar w:fldCharType="end"/>
    </w:r>
    <w:r>
      <w:rPr>
        <w:rFonts w:ascii="Arial" w:eastAsia="Arial" w:hAnsi="Arial" w:cs="Arial"/>
        <w:color w:val="000000"/>
        <w:sz w:val="16"/>
        <w:szCs w:val="16"/>
      </w:rPr>
      <w:t xml:space="preserve"> z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214639">
      <w:rPr>
        <w:rFonts w:ascii="Arial" w:eastAsia="Arial" w:hAnsi="Arial" w:cs="Arial"/>
        <w:noProof/>
        <w:color w:val="000000"/>
        <w:sz w:val="16"/>
        <w:szCs w:val="16"/>
      </w:rPr>
      <w:t>16</w:t>
    </w:r>
    <w:r>
      <w:rPr>
        <w:rFonts w:ascii="Arial" w:eastAsia="Arial" w:hAnsi="Arial" w:cs="Arial"/>
        <w:color w:val="000000"/>
        <w:sz w:val="16"/>
        <w:szCs w:val="16"/>
      </w:rPr>
      <w:fldChar w:fldCharType="end"/>
    </w:r>
  </w:p>
  <w:p w:rsidR="00AC0202" w:rsidRDefault="00AC0202">
    <w:pPr>
      <w:widowControl w:val="0"/>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02" w:rsidRDefault="00AC0202">
      <w:pPr>
        <w:spacing w:after="0" w:line="240" w:lineRule="auto"/>
      </w:pPr>
      <w:r>
        <w:separator/>
      </w:r>
    </w:p>
  </w:footnote>
  <w:footnote w:type="continuationSeparator" w:id="0">
    <w:p w:rsidR="00AC0202" w:rsidRDefault="00AC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126"/>
    <w:multiLevelType w:val="multilevel"/>
    <w:tmpl w:val="01628714"/>
    <w:lvl w:ilvl="0">
      <w:start w:val="1"/>
      <w:numFmt w:val="decimal"/>
      <w:lvlText w:val="%1."/>
      <w:lvlJc w:val="left"/>
      <w:pPr>
        <w:ind w:left="720" w:hanging="360"/>
      </w:pPr>
    </w:lvl>
    <w:lvl w:ilvl="1">
      <w:start w:val="1"/>
      <w:numFmt w:val="lowerLetter"/>
      <w:lvlText w:val="%2)"/>
      <w:lvlJc w:val="left"/>
      <w:pPr>
        <w:ind w:left="1591" w:hanging="511"/>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F77D6"/>
    <w:multiLevelType w:val="multilevel"/>
    <w:tmpl w:val="2A623498"/>
    <w:lvl w:ilvl="0">
      <w:start w:val="1"/>
      <w:numFmt w:val="decimal"/>
      <w:lvlText w:val="%1)"/>
      <w:lvlJc w:val="left"/>
      <w:pPr>
        <w:ind w:left="502"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1011E"/>
    <w:multiLevelType w:val="multilevel"/>
    <w:tmpl w:val="3A70473E"/>
    <w:lvl w:ilvl="0">
      <w:start w:val="1"/>
      <w:numFmt w:val="decimal"/>
      <w:lvlText w:val="%1."/>
      <w:lvlJc w:val="left"/>
      <w:pPr>
        <w:ind w:left="2880" w:hanging="360"/>
      </w:pPr>
      <w:rPr>
        <w:rFonts w:ascii="Arial" w:eastAsia="Arial" w:hAnsi="Arial" w:cs="Arial"/>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B3055E0"/>
    <w:multiLevelType w:val="multilevel"/>
    <w:tmpl w:val="83E8D0E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0F2475F"/>
    <w:multiLevelType w:val="multilevel"/>
    <w:tmpl w:val="AC4C80F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0F25224"/>
    <w:multiLevelType w:val="multilevel"/>
    <w:tmpl w:val="F7E00B56"/>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4C330C4"/>
    <w:multiLevelType w:val="multilevel"/>
    <w:tmpl w:val="385C98FE"/>
    <w:lvl w:ilvl="0">
      <w:start w:val="2"/>
      <w:numFmt w:val="decimal"/>
      <w:lvlText w:val="%1)"/>
      <w:lvlJc w:val="left"/>
      <w:pPr>
        <w:ind w:left="777"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0C28AC"/>
    <w:multiLevelType w:val="multilevel"/>
    <w:tmpl w:val="271A943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F7DDC"/>
    <w:multiLevelType w:val="multilevel"/>
    <w:tmpl w:val="5D98104E"/>
    <w:lvl w:ilvl="0">
      <w:start w:val="3"/>
      <w:numFmt w:val="decimal"/>
      <w:lvlText w:val="%1) "/>
      <w:lvlJc w:val="left"/>
      <w:pPr>
        <w:ind w:left="425" w:hanging="283"/>
      </w:pPr>
      <w:rPr>
        <w:rFonts w:ascii="Arial" w:eastAsia="Arial" w:hAnsi="Arial" w:cs="Arial"/>
        <w:b w:val="0"/>
        <w:i w:val="0"/>
        <w:sz w:val="20"/>
        <w:szCs w:val="20"/>
        <w:u w:val="none"/>
      </w:rPr>
    </w:lvl>
    <w:lvl w:ilvl="1">
      <w:start w:val="1"/>
      <w:numFmt w:val="decimal"/>
      <w:lvlText w:val="%2)"/>
      <w:lvlJc w:val="left"/>
      <w:pPr>
        <w:ind w:left="1156" w:hanging="360"/>
      </w:pPr>
      <w:rPr>
        <w:rFonts w:ascii="Arial" w:eastAsia="Arial" w:hAnsi="Arial" w:cs="Arial"/>
      </w:rPr>
    </w:lvl>
    <w:lvl w:ilvl="2">
      <w:start w:val="1"/>
      <w:numFmt w:val="decimal"/>
      <w:lvlText w:val="%3."/>
      <w:lvlJc w:val="left"/>
      <w:pPr>
        <w:ind w:left="360" w:hanging="360"/>
      </w:pPr>
      <w:rPr>
        <w:b/>
      </w:r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9" w15:restartNumberingAfterBreak="0">
    <w:nsid w:val="1ACE1158"/>
    <w:multiLevelType w:val="multilevel"/>
    <w:tmpl w:val="0A829960"/>
    <w:lvl w:ilvl="0">
      <w:start w:val="1"/>
      <w:numFmt w:val="decimal"/>
      <w:lvlText w:val="%1. "/>
      <w:lvlJc w:val="left"/>
      <w:pPr>
        <w:ind w:left="780" w:hanging="420"/>
      </w:pPr>
      <w:rPr>
        <w:rFonts w:ascii="Arial" w:eastAsia="Arial" w:hAnsi="Arial" w:cs="Arial"/>
        <w:b/>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E7BEB"/>
    <w:multiLevelType w:val="multilevel"/>
    <w:tmpl w:val="59EE7D3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56557B"/>
    <w:multiLevelType w:val="multilevel"/>
    <w:tmpl w:val="30BADB4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FB87C67"/>
    <w:multiLevelType w:val="multilevel"/>
    <w:tmpl w:val="B17209A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FF40061"/>
    <w:multiLevelType w:val="multilevel"/>
    <w:tmpl w:val="8056F39C"/>
    <w:lvl w:ilvl="0">
      <w:start w:val="1"/>
      <w:numFmt w:val="decimal"/>
      <w:lvlText w:val="%1) "/>
      <w:lvlJc w:val="left"/>
      <w:pPr>
        <w:ind w:left="283" w:hanging="283"/>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2206D22"/>
    <w:multiLevelType w:val="multilevel"/>
    <w:tmpl w:val="1314640E"/>
    <w:lvl w:ilvl="0">
      <w:start w:val="5"/>
      <w:numFmt w:val="decimal"/>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rPr>
        <w:b w:val="0"/>
        <w:i w:val="0"/>
        <w:sz w:val="20"/>
        <w:szCs w:val="20"/>
      </w:rPr>
    </w:lvl>
    <w:lvl w:ilvl="2">
      <w:start w:val="1"/>
      <w:numFmt w:val="decimal"/>
      <w:lvlText w:val="%3."/>
      <w:lvlJc w:val="left"/>
      <w:pPr>
        <w:ind w:left="2340"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BA33E6"/>
    <w:multiLevelType w:val="multilevel"/>
    <w:tmpl w:val="5CD4B414"/>
    <w:lvl w:ilvl="0">
      <w:start w:val="2"/>
      <w:numFmt w:val="decimal"/>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8C1272"/>
    <w:multiLevelType w:val="multilevel"/>
    <w:tmpl w:val="9CD2CBA4"/>
    <w:lvl w:ilvl="0">
      <w:start w:val="1"/>
      <w:numFmt w:val="bullet"/>
      <w:lvlText w:val="o"/>
      <w:lvlJc w:val="left"/>
      <w:pPr>
        <w:ind w:left="643" w:hanging="360"/>
      </w:pPr>
      <w:rPr>
        <w:rFonts w:ascii="Courier New" w:eastAsia="Courier New" w:hAnsi="Courier New" w:cs="Courier New"/>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7" w15:restartNumberingAfterBreak="0">
    <w:nsid w:val="260308A0"/>
    <w:multiLevelType w:val="multilevel"/>
    <w:tmpl w:val="461C380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A954400"/>
    <w:multiLevelType w:val="multilevel"/>
    <w:tmpl w:val="0AD628DA"/>
    <w:lvl w:ilvl="0">
      <w:start w:val="1"/>
      <w:numFmt w:val="bullet"/>
      <w:lvlText w:val="o"/>
      <w:lvlJc w:val="left"/>
      <w:pPr>
        <w:ind w:left="734" w:hanging="358"/>
      </w:pPr>
      <w:rPr>
        <w:rFonts w:ascii="Courier New" w:eastAsia="Courier New" w:hAnsi="Courier New" w:cs="Courier New"/>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19" w15:restartNumberingAfterBreak="0">
    <w:nsid w:val="2AD97783"/>
    <w:multiLevelType w:val="multilevel"/>
    <w:tmpl w:val="4ECC57F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BD245EE"/>
    <w:multiLevelType w:val="multilevel"/>
    <w:tmpl w:val="F6EA2838"/>
    <w:lvl w:ilvl="0">
      <w:start w:val="2"/>
      <w:numFmt w:val="decimal"/>
      <w:lvlText w:val="%1)"/>
      <w:lvlJc w:val="left"/>
      <w:pPr>
        <w:ind w:left="312" w:hanging="31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6D6741"/>
    <w:multiLevelType w:val="multilevel"/>
    <w:tmpl w:val="CF9AC38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D874B6C"/>
    <w:multiLevelType w:val="multilevel"/>
    <w:tmpl w:val="4E465E0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2F162CF3"/>
    <w:multiLevelType w:val="multilevel"/>
    <w:tmpl w:val="3F54E578"/>
    <w:lvl w:ilvl="0">
      <w:start w:val="1"/>
      <w:numFmt w:val="decimal"/>
      <w:lvlText w:val="%1) "/>
      <w:lvlJc w:val="left"/>
      <w:pPr>
        <w:ind w:left="709" w:hanging="312"/>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411C20"/>
    <w:multiLevelType w:val="multilevel"/>
    <w:tmpl w:val="7138E07E"/>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691492"/>
    <w:multiLevelType w:val="multilevel"/>
    <w:tmpl w:val="C04E0EA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356D460A"/>
    <w:multiLevelType w:val="multilevel"/>
    <w:tmpl w:val="6878300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A77D64"/>
    <w:multiLevelType w:val="multilevel"/>
    <w:tmpl w:val="62FE018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E83254"/>
    <w:multiLevelType w:val="multilevel"/>
    <w:tmpl w:val="FE70A20C"/>
    <w:lvl w:ilvl="0">
      <w:start w:val="1"/>
      <w:numFmt w:val="bullet"/>
      <w:lvlText w:val=""/>
      <w:lvlJc w:val="left"/>
      <w:pPr>
        <w:ind w:left="1571" w:hanging="360"/>
      </w:pPr>
      <w:rPr>
        <w:rFonts w:ascii="Arial" w:eastAsia="Arial" w:hAnsi="Arial" w:cs="Arial"/>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9" w15:restartNumberingAfterBreak="0">
    <w:nsid w:val="39F068C2"/>
    <w:multiLevelType w:val="multilevel"/>
    <w:tmpl w:val="59EC1718"/>
    <w:lvl w:ilvl="0">
      <w:start w:val="5"/>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807014"/>
    <w:multiLevelType w:val="multilevel"/>
    <w:tmpl w:val="18946B98"/>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BC10A02"/>
    <w:multiLevelType w:val="multilevel"/>
    <w:tmpl w:val="24C6163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EE2220D"/>
    <w:multiLevelType w:val="multilevel"/>
    <w:tmpl w:val="0E7E6388"/>
    <w:lvl w:ilvl="0">
      <w:start w:val="2"/>
      <w:numFmt w:val="decimal"/>
      <w:lvlText w:val="%1."/>
      <w:lvlJc w:val="left"/>
      <w:pPr>
        <w:ind w:left="340" w:hanging="340"/>
      </w:pPr>
      <w:rPr>
        <w:b w:val="0"/>
        <w:i w:val="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34906E1"/>
    <w:multiLevelType w:val="multilevel"/>
    <w:tmpl w:val="2196CB9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4F353F7"/>
    <w:multiLevelType w:val="multilevel"/>
    <w:tmpl w:val="03DECDB8"/>
    <w:lvl w:ilvl="0">
      <w:start w:val="1"/>
      <w:numFmt w:val="decimal"/>
      <w:lvlText w:val="%1)"/>
      <w:lvlJc w:val="left"/>
      <w:pPr>
        <w:ind w:left="2662"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636D12"/>
    <w:multiLevelType w:val="multilevel"/>
    <w:tmpl w:val="178A8702"/>
    <w:lvl w:ilvl="0">
      <w:start w:val="1"/>
      <w:numFmt w:val="bullet"/>
      <w:lvlText w:val="o"/>
      <w:lvlJc w:val="left"/>
      <w:pPr>
        <w:ind w:left="725" w:hanging="360"/>
      </w:pPr>
      <w:rPr>
        <w:rFonts w:ascii="Courier New" w:eastAsia="Courier New" w:hAnsi="Courier New" w:cs="Courier New"/>
        <w:vertAlign w:val="baseline"/>
      </w:rPr>
    </w:lvl>
    <w:lvl w:ilvl="1">
      <w:start w:val="1"/>
      <w:numFmt w:val="bullet"/>
      <w:lvlText w:val="o"/>
      <w:lvlJc w:val="left"/>
      <w:pPr>
        <w:ind w:left="1445" w:hanging="360"/>
      </w:pPr>
      <w:rPr>
        <w:rFonts w:ascii="Courier New" w:eastAsia="Courier New" w:hAnsi="Courier New" w:cs="Courier New"/>
        <w:vertAlign w:val="baseline"/>
      </w:rPr>
    </w:lvl>
    <w:lvl w:ilvl="2">
      <w:start w:val="1"/>
      <w:numFmt w:val="bullet"/>
      <w:lvlText w:val="▪"/>
      <w:lvlJc w:val="left"/>
      <w:pPr>
        <w:ind w:left="2165" w:hanging="360"/>
      </w:pPr>
      <w:rPr>
        <w:rFonts w:ascii="Noto Sans Symbols" w:eastAsia="Noto Sans Symbols" w:hAnsi="Noto Sans Symbols" w:cs="Noto Sans Symbols"/>
        <w:vertAlign w:val="baseline"/>
      </w:rPr>
    </w:lvl>
    <w:lvl w:ilvl="3">
      <w:start w:val="1"/>
      <w:numFmt w:val="bullet"/>
      <w:lvlText w:val="●"/>
      <w:lvlJc w:val="left"/>
      <w:pPr>
        <w:ind w:left="2885" w:hanging="360"/>
      </w:pPr>
      <w:rPr>
        <w:rFonts w:ascii="Noto Sans Symbols" w:eastAsia="Noto Sans Symbols" w:hAnsi="Noto Sans Symbols" w:cs="Noto Sans Symbols"/>
        <w:vertAlign w:val="baseline"/>
      </w:rPr>
    </w:lvl>
    <w:lvl w:ilvl="4">
      <w:start w:val="1"/>
      <w:numFmt w:val="bullet"/>
      <w:lvlText w:val="o"/>
      <w:lvlJc w:val="left"/>
      <w:pPr>
        <w:ind w:left="3605" w:hanging="360"/>
      </w:pPr>
      <w:rPr>
        <w:rFonts w:ascii="Courier New" w:eastAsia="Courier New" w:hAnsi="Courier New" w:cs="Courier New"/>
        <w:vertAlign w:val="baseline"/>
      </w:rPr>
    </w:lvl>
    <w:lvl w:ilvl="5">
      <w:start w:val="1"/>
      <w:numFmt w:val="bullet"/>
      <w:lvlText w:val="▪"/>
      <w:lvlJc w:val="left"/>
      <w:pPr>
        <w:ind w:left="4325" w:hanging="360"/>
      </w:pPr>
      <w:rPr>
        <w:rFonts w:ascii="Noto Sans Symbols" w:eastAsia="Noto Sans Symbols" w:hAnsi="Noto Sans Symbols" w:cs="Noto Sans Symbols"/>
        <w:vertAlign w:val="baseline"/>
      </w:rPr>
    </w:lvl>
    <w:lvl w:ilvl="6">
      <w:start w:val="1"/>
      <w:numFmt w:val="bullet"/>
      <w:lvlText w:val="●"/>
      <w:lvlJc w:val="left"/>
      <w:pPr>
        <w:ind w:left="5045" w:hanging="360"/>
      </w:pPr>
      <w:rPr>
        <w:rFonts w:ascii="Noto Sans Symbols" w:eastAsia="Noto Sans Symbols" w:hAnsi="Noto Sans Symbols" w:cs="Noto Sans Symbols"/>
        <w:vertAlign w:val="baseline"/>
      </w:rPr>
    </w:lvl>
    <w:lvl w:ilvl="7">
      <w:start w:val="1"/>
      <w:numFmt w:val="bullet"/>
      <w:lvlText w:val="o"/>
      <w:lvlJc w:val="left"/>
      <w:pPr>
        <w:ind w:left="5765" w:hanging="360"/>
      </w:pPr>
      <w:rPr>
        <w:rFonts w:ascii="Courier New" w:eastAsia="Courier New" w:hAnsi="Courier New" w:cs="Courier New"/>
        <w:vertAlign w:val="baseline"/>
      </w:rPr>
    </w:lvl>
    <w:lvl w:ilvl="8">
      <w:start w:val="1"/>
      <w:numFmt w:val="bullet"/>
      <w:lvlText w:val="▪"/>
      <w:lvlJc w:val="left"/>
      <w:pPr>
        <w:ind w:left="6485" w:hanging="360"/>
      </w:pPr>
      <w:rPr>
        <w:rFonts w:ascii="Noto Sans Symbols" w:eastAsia="Noto Sans Symbols" w:hAnsi="Noto Sans Symbols" w:cs="Noto Sans Symbols"/>
        <w:vertAlign w:val="baseline"/>
      </w:rPr>
    </w:lvl>
  </w:abstractNum>
  <w:abstractNum w:abstractNumId="36" w15:restartNumberingAfterBreak="0">
    <w:nsid w:val="485F26A3"/>
    <w:multiLevelType w:val="multilevel"/>
    <w:tmpl w:val="01AC71DC"/>
    <w:lvl w:ilvl="0">
      <w:start w:val="1"/>
      <w:numFmt w:val="decimal"/>
      <w:lvlText w:val="%1)"/>
      <w:lvlJc w:val="left"/>
      <w:pPr>
        <w:ind w:left="786"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15:restartNumberingAfterBreak="0">
    <w:nsid w:val="48D55DB6"/>
    <w:multiLevelType w:val="multilevel"/>
    <w:tmpl w:val="BF443DA6"/>
    <w:lvl w:ilvl="0">
      <w:start w:val="9"/>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4BD31739"/>
    <w:multiLevelType w:val="multilevel"/>
    <w:tmpl w:val="3B06D770"/>
    <w:lvl w:ilvl="0">
      <w:start w:val="1"/>
      <w:numFmt w:val="decimal"/>
      <w:lvlText w:val="%1."/>
      <w:lvlJc w:val="left"/>
      <w:pPr>
        <w:ind w:left="397" w:hanging="397"/>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2310CD"/>
    <w:multiLevelType w:val="multilevel"/>
    <w:tmpl w:val="67466C86"/>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519E52B9"/>
    <w:multiLevelType w:val="multilevel"/>
    <w:tmpl w:val="82185A6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770" w:hanging="690"/>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29C603C"/>
    <w:multiLevelType w:val="multilevel"/>
    <w:tmpl w:val="3E7EEE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657081F"/>
    <w:multiLevelType w:val="multilevel"/>
    <w:tmpl w:val="A0882DF8"/>
    <w:lvl w:ilvl="0">
      <w:start w:val="1"/>
      <w:numFmt w:val="decimal"/>
      <w:lvlText w:val="%1. "/>
      <w:lvlJc w:val="left"/>
      <w:pPr>
        <w:ind w:left="283" w:hanging="283"/>
      </w:pPr>
      <w:rPr>
        <w:rFonts w:ascii="Arial" w:eastAsia="Arial" w:hAnsi="Arial" w:cs="Arial"/>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57D83FC0"/>
    <w:multiLevelType w:val="multilevel"/>
    <w:tmpl w:val="ED3E1ED0"/>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A757641"/>
    <w:multiLevelType w:val="multilevel"/>
    <w:tmpl w:val="CE8A1018"/>
    <w:lvl w:ilvl="0">
      <w:start w:val="1"/>
      <w:numFmt w:val="decimal"/>
      <w:lvlText w:val="%1)"/>
      <w:lvlJc w:val="left"/>
      <w:pPr>
        <w:ind w:left="1637"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644" w:hanging="359"/>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BEC369A"/>
    <w:multiLevelType w:val="multilevel"/>
    <w:tmpl w:val="F80A593A"/>
    <w:lvl w:ilvl="0">
      <w:start w:val="2"/>
      <w:numFmt w:val="decimal"/>
      <w:lvlText w:val="%1)"/>
      <w:lvlJc w:val="left"/>
      <w:pPr>
        <w:ind w:left="26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2A0BB9"/>
    <w:multiLevelType w:val="multilevel"/>
    <w:tmpl w:val="AE1848F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5C2C5DB5"/>
    <w:multiLevelType w:val="multilevel"/>
    <w:tmpl w:val="65CEF5E0"/>
    <w:lvl w:ilvl="0">
      <w:start w:val="1"/>
      <w:numFmt w:val="decimal"/>
      <w:lvlText w:val="%1. "/>
      <w:lvlJc w:val="left"/>
      <w:pPr>
        <w:ind w:left="283" w:hanging="283"/>
      </w:pPr>
      <w:rPr>
        <w:rFonts w:ascii="Arial" w:eastAsia="Arial" w:hAnsi="Arial" w:cs="Arial"/>
        <w:b w:val="0"/>
        <w:i w:val="0"/>
        <w:strike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F371CC3"/>
    <w:multiLevelType w:val="multilevel"/>
    <w:tmpl w:val="228000D6"/>
    <w:lvl w:ilvl="0">
      <w:start w:val="1"/>
      <w:numFmt w:val="lowerLetter"/>
      <w:lvlText w:val="%1) "/>
      <w:lvlJc w:val="left"/>
      <w:pPr>
        <w:ind w:left="709" w:hanging="282"/>
      </w:pPr>
      <w:rPr>
        <w:rFonts w:ascii="Arial" w:eastAsia="Arial" w:hAnsi="Arial" w:cs="Arial"/>
        <w:b w:val="0"/>
        <w:i w:val="0"/>
        <w:sz w:val="20"/>
        <w:szCs w:val="20"/>
        <w:u w:val="none"/>
      </w:r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5FC854C9"/>
    <w:multiLevelType w:val="multilevel"/>
    <w:tmpl w:val="FB54471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04216C1"/>
    <w:multiLevelType w:val="multilevel"/>
    <w:tmpl w:val="271EFFE8"/>
    <w:lvl w:ilvl="0">
      <w:start w:val="2"/>
      <w:numFmt w:val="decimal"/>
      <w:lvlText w:val="%1) "/>
      <w:lvlJc w:val="left"/>
      <w:pPr>
        <w:ind w:left="425" w:hanging="283"/>
      </w:pPr>
      <w:rPr>
        <w:rFonts w:ascii="Arial" w:eastAsia="Arial" w:hAnsi="Arial" w:cs="Arial"/>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60EF7923"/>
    <w:multiLevelType w:val="multilevel"/>
    <w:tmpl w:val="EFA2BBF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364489D"/>
    <w:multiLevelType w:val="multilevel"/>
    <w:tmpl w:val="DE7238C6"/>
    <w:lvl w:ilvl="0">
      <w:start w:val="1"/>
      <w:numFmt w:val="lowerLetter"/>
      <w:lvlText w:val="%1)"/>
      <w:lvlJc w:val="left"/>
      <w:pPr>
        <w:ind w:left="851" w:hanging="283"/>
      </w:pPr>
      <w:rPr>
        <w:b/>
        <w:i w:val="0"/>
        <w:sz w:val="20"/>
        <w:szCs w:val="20"/>
        <w:u w:val="none"/>
      </w:rPr>
    </w:lvl>
    <w:lvl w:ilvl="1">
      <w:start w:val="60"/>
      <w:numFmt w:val="decimal"/>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53" w15:restartNumberingAfterBreak="0">
    <w:nsid w:val="663677BD"/>
    <w:multiLevelType w:val="multilevel"/>
    <w:tmpl w:val="C6C61D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8AD7335"/>
    <w:multiLevelType w:val="multilevel"/>
    <w:tmpl w:val="F49EEE02"/>
    <w:lvl w:ilvl="0">
      <w:start w:val="1"/>
      <w:numFmt w:val="decimal"/>
      <w:lvlText w:val="%1."/>
      <w:lvlJc w:val="left"/>
      <w:pPr>
        <w:ind w:left="600" w:hanging="360"/>
      </w:pPr>
    </w:lvl>
    <w:lvl w:ilvl="1">
      <w:start w:val="3"/>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b w:val="0"/>
        <w:i w:val="0"/>
        <w:sz w:val="20"/>
        <w:szCs w:val="20"/>
        <w:u w:val="none"/>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98B39AF"/>
    <w:multiLevelType w:val="multilevel"/>
    <w:tmpl w:val="48B820B4"/>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decimal"/>
      <w:lvlText w:val="%3."/>
      <w:lvlJc w:val="left"/>
      <w:pPr>
        <w:ind w:left="2340" w:hanging="36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C416E9"/>
    <w:multiLevelType w:val="multilevel"/>
    <w:tmpl w:val="34C4B17A"/>
    <w:lvl w:ilvl="0">
      <w:start w:val="1"/>
      <w:numFmt w:val="decimal"/>
      <w:lvlText w:val="%1) "/>
      <w:lvlJc w:val="left"/>
      <w:pPr>
        <w:ind w:left="340" w:hanging="34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C12351E"/>
    <w:multiLevelType w:val="multilevel"/>
    <w:tmpl w:val="0E448532"/>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D16860"/>
    <w:multiLevelType w:val="multilevel"/>
    <w:tmpl w:val="0CF8063A"/>
    <w:lvl w:ilvl="0">
      <w:start w:val="1"/>
      <w:numFmt w:val="decimal"/>
      <w:lvlText w:val="%1)"/>
      <w:lvlJc w:val="left"/>
      <w:pPr>
        <w:ind w:left="360" w:hanging="360"/>
      </w:pPr>
    </w:lvl>
    <w:lvl w:ilvl="1">
      <w:start w:val="1"/>
      <w:numFmt w:val="decimal"/>
      <w:lvlText w:val="%2."/>
      <w:lvlJc w:val="left"/>
      <w:pPr>
        <w:ind w:left="1156" w:hanging="360"/>
      </w:pPr>
    </w:lvl>
    <w:lvl w:ilvl="2">
      <w:start w:val="1"/>
      <w:numFmt w:val="decimal"/>
      <w:lvlText w:val="%3."/>
      <w:lvlJc w:val="left"/>
      <w:pPr>
        <w:ind w:left="1876" w:hanging="360"/>
      </w:p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abstractNum w:abstractNumId="59" w15:restartNumberingAfterBreak="0">
    <w:nsid w:val="6FF848DD"/>
    <w:multiLevelType w:val="multilevel"/>
    <w:tmpl w:val="18BAEF4C"/>
    <w:lvl w:ilvl="0">
      <w:start w:val="2"/>
      <w:numFmt w:val="decimal"/>
      <w:lvlText w:val="%1)"/>
      <w:lvlJc w:val="left"/>
      <w:pPr>
        <w:ind w:left="283" w:hanging="283"/>
      </w:pPr>
      <w:rPr>
        <w:b w:val="0"/>
        <w:i w:val="0"/>
        <w:sz w:val="20"/>
        <w:szCs w:val="20"/>
        <w:u w:val="none"/>
      </w:rPr>
    </w:lvl>
    <w:lvl w:ilvl="1">
      <w:start w:val="1"/>
      <w:numFmt w:val="lowerLetter"/>
      <w:lvlText w:val="%2."/>
      <w:lvlJc w:val="left"/>
      <w:pPr>
        <w:ind w:left="1298" w:hanging="359"/>
      </w:pPr>
    </w:lvl>
    <w:lvl w:ilvl="2">
      <w:start w:val="11"/>
      <w:numFmt w:val="decimal"/>
      <w:lvlText w:val="%3."/>
      <w:lvlJc w:val="left"/>
      <w:pPr>
        <w:ind w:left="2198" w:hanging="360"/>
      </w:pPr>
    </w:lvl>
    <w:lvl w:ilvl="3">
      <w:start w:val="1"/>
      <w:numFmt w:val="decimal"/>
      <w:lvlText w:val="%4)"/>
      <w:lvlJc w:val="left"/>
      <w:pPr>
        <w:ind w:left="2738" w:hanging="360"/>
      </w:pPr>
      <w:rPr>
        <w:b w:val="0"/>
        <w:i w:val="0"/>
        <w:sz w:val="20"/>
        <w:szCs w:val="20"/>
        <w:u w:val="none"/>
      </w:rPr>
    </w:lvl>
    <w:lvl w:ilvl="4">
      <w:start w:val="2"/>
      <w:numFmt w:val="decimal"/>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0" w15:restartNumberingAfterBreak="0">
    <w:nsid w:val="70942FD7"/>
    <w:multiLevelType w:val="multilevel"/>
    <w:tmpl w:val="ED18482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DA6B0B"/>
    <w:multiLevelType w:val="multilevel"/>
    <w:tmpl w:val="BDDACBB4"/>
    <w:lvl w:ilvl="0">
      <w:start w:val="1"/>
      <w:numFmt w:val="bullet"/>
      <w:lvlText w:val="o"/>
      <w:lvlJc w:val="left"/>
      <w:pPr>
        <w:ind w:left="360" w:hanging="360"/>
      </w:pPr>
      <w:rPr>
        <w:rFonts w:ascii="Courier New" w:eastAsia="Courier New" w:hAnsi="Courier New" w:cs="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15:restartNumberingAfterBreak="0">
    <w:nsid w:val="771D7865"/>
    <w:multiLevelType w:val="multilevel"/>
    <w:tmpl w:val="3FA6574C"/>
    <w:lvl w:ilvl="0">
      <w:start w:val="1"/>
      <w:numFmt w:val="decimal"/>
      <w:lvlText w:val="%1)"/>
      <w:lvlJc w:val="left"/>
      <w:pPr>
        <w:ind w:left="502"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3" w15:restartNumberingAfterBreak="0">
    <w:nsid w:val="7A864A3D"/>
    <w:multiLevelType w:val="multilevel"/>
    <w:tmpl w:val="7C82274C"/>
    <w:lvl w:ilvl="0">
      <w:start w:val="1"/>
      <w:numFmt w:val="bullet"/>
      <w:lvlText w:val="o"/>
      <w:lvlJc w:val="left"/>
      <w:pPr>
        <w:ind w:left="749" w:hanging="358"/>
      </w:pPr>
      <w:rPr>
        <w:rFonts w:ascii="Courier New" w:eastAsia="Courier New" w:hAnsi="Courier New" w:cs="Courier New"/>
        <w:vertAlign w:val="baseline"/>
      </w:rPr>
    </w:lvl>
    <w:lvl w:ilvl="1">
      <w:start w:val="1"/>
      <w:numFmt w:val="bullet"/>
      <w:lvlText w:val="o"/>
      <w:lvlJc w:val="left"/>
      <w:pPr>
        <w:ind w:left="1469" w:hanging="360"/>
      </w:pPr>
      <w:rPr>
        <w:rFonts w:ascii="Courier New" w:eastAsia="Courier New" w:hAnsi="Courier New" w:cs="Courier New"/>
        <w:vertAlign w:val="baseline"/>
      </w:rPr>
    </w:lvl>
    <w:lvl w:ilvl="2">
      <w:start w:val="1"/>
      <w:numFmt w:val="bullet"/>
      <w:lvlText w:val="▪"/>
      <w:lvlJc w:val="left"/>
      <w:pPr>
        <w:ind w:left="2189" w:hanging="360"/>
      </w:pPr>
      <w:rPr>
        <w:rFonts w:ascii="Noto Sans Symbols" w:eastAsia="Noto Sans Symbols" w:hAnsi="Noto Sans Symbols" w:cs="Noto Sans Symbols"/>
        <w:vertAlign w:val="baseline"/>
      </w:rPr>
    </w:lvl>
    <w:lvl w:ilvl="3">
      <w:start w:val="1"/>
      <w:numFmt w:val="bullet"/>
      <w:lvlText w:val="●"/>
      <w:lvlJc w:val="left"/>
      <w:pPr>
        <w:ind w:left="2909" w:hanging="360"/>
      </w:pPr>
      <w:rPr>
        <w:rFonts w:ascii="Noto Sans Symbols" w:eastAsia="Noto Sans Symbols" w:hAnsi="Noto Sans Symbols" w:cs="Noto Sans Symbols"/>
        <w:vertAlign w:val="baseline"/>
      </w:rPr>
    </w:lvl>
    <w:lvl w:ilvl="4">
      <w:start w:val="1"/>
      <w:numFmt w:val="bullet"/>
      <w:lvlText w:val="o"/>
      <w:lvlJc w:val="left"/>
      <w:pPr>
        <w:ind w:left="3629" w:hanging="360"/>
      </w:pPr>
      <w:rPr>
        <w:rFonts w:ascii="Courier New" w:eastAsia="Courier New" w:hAnsi="Courier New" w:cs="Courier New"/>
        <w:vertAlign w:val="baseline"/>
      </w:rPr>
    </w:lvl>
    <w:lvl w:ilvl="5">
      <w:start w:val="1"/>
      <w:numFmt w:val="bullet"/>
      <w:lvlText w:val="▪"/>
      <w:lvlJc w:val="left"/>
      <w:pPr>
        <w:ind w:left="4349" w:hanging="360"/>
      </w:pPr>
      <w:rPr>
        <w:rFonts w:ascii="Noto Sans Symbols" w:eastAsia="Noto Sans Symbols" w:hAnsi="Noto Sans Symbols" w:cs="Noto Sans Symbols"/>
        <w:vertAlign w:val="baseline"/>
      </w:rPr>
    </w:lvl>
    <w:lvl w:ilvl="6">
      <w:start w:val="1"/>
      <w:numFmt w:val="bullet"/>
      <w:lvlText w:val="●"/>
      <w:lvlJc w:val="left"/>
      <w:pPr>
        <w:ind w:left="5069" w:hanging="360"/>
      </w:pPr>
      <w:rPr>
        <w:rFonts w:ascii="Noto Sans Symbols" w:eastAsia="Noto Sans Symbols" w:hAnsi="Noto Sans Symbols" w:cs="Noto Sans Symbols"/>
        <w:vertAlign w:val="baseline"/>
      </w:rPr>
    </w:lvl>
    <w:lvl w:ilvl="7">
      <w:start w:val="1"/>
      <w:numFmt w:val="bullet"/>
      <w:lvlText w:val="o"/>
      <w:lvlJc w:val="left"/>
      <w:pPr>
        <w:ind w:left="5789" w:hanging="360"/>
      </w:pPr>
      <w:rPr>
        <w:rFonts w:ascii="Courier New" w:eastAsia="Courier New" w:hAnsi="Courier New" w:cs="Courier New"/>
        <w:vertAlign w:val="baseline"/>
      </w:rPr>
    </w:lvl>
    <w:lvl w:ilvl="8">
      <w:start w:val="1"/>
      <w:numFmt w:val="bullet"/>
      <w:lvlText w:val="▪"/>
      <w:lvlJc w:val="left"/>
      <w:pPr>
        <w:ind w:left="6509" w:hanging="360"/>
      </w:pPr>
      <w:rPr>
        <w:rFonts w:ascii="Noto Sans Symbols" w:eastAsia="Noto Sans Symbols" w:hAnsi="Noto Sans Symbols" w:cs="Noto Sans Symbols"/>
        <w:vertAlign w:val="baseline"/>
      </w:rPr>
    </w:lvl>
  </w:abstractNum>
  <w:abstractNum w:abstractNumId="64" w15:restartNumberingAfterBreak="0">
    <w:nsid w:val="7CED6084"/>
    <w:multiLevelType w:val="multilevel"/>
    <w:tmpl w:val="D2AE0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i w:val="0"/>
      </w:rPr>
    </w:lvl>
    <w:lvl w:ilvl="3">
      <w:start w:val="1"/>
      <w:numFmt w:val="decimal"/>
      <w:lvlText w:val="%4."/>
      <w:lvlJc w:val="left"/>
      <w:pPr>
        <w:ind w:left="2880" w:hanging="360"/>
      </w:pPr>
    </w:lvl>
    <w:lvl w:ilvl="4">
      <w:start w:val="95"/>
      <w:numFmt w:val="decimal"/>
      <w:lvlText w:val="%5"/>
      <w:lvlJc w:val="left"/>
      <w:pPr>
        <w:ind w:left="644" w:hanging="359"/>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F7E538A"/>
    <w:multiLevelType w:val="multilevel"/>
    <w:tmpl w:val="5AB8D3D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F896E96"/>
    <w:multiLevelType w:val="multilevel"/>
    <w:tmpl w:val="74E4D2DA"/>
    <w:lvl w:ilvl="0">
      <w:start w:val="5"/>
      <w:numFmt w:val="decimal"/>
      <w:lvlText w:val="%1."/>
      <w:lvlJc w:val="left"/>
      <w:pPr>
        <w:ind w:left="76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4"/>
  </w:num>
  <w:num w:numId="2">
    <w:abstractNumId w:val="30"/>
  </w:num>
  <w:num w:numId="3">
    <w:abstractNumId w:val="1"/>
  </w:num>
  <w:num w:numId="4">
    <w:abstractNumId w:val="10"/>
  </w:num>
  <w:num w:numId="5">
    <w:abstractNumId w:val="42"/>
  </w:num>
  <w:num w:numId="6">
    <w:abstractNumId w:val="64"/>
  </w:num>
  <w:num w:numId="7">
    <w:abstractNumId w:val="4"/>
  </w:num>
  <w:num w:numId="8">
    <w:abstractNumId w:val="6"/>
  </w:num>
  <w:num w:numId="9">
    <w:abstractNumId w:val="52"/>
  </w:num>
  <w:num w:numId="10">
    <w:abstractNumId w:val="16"/>
  </w:num>
  <w:num w:numId="11">
    <w:abstractNumId w:val="53"/>
  </w:num>
  <w:num w:numId="12">
    <w:abstractNumId w:val="8"/>
  </w:num>
  <w:num w:numId="13">
    <w:abstractNumId w:val="51"/>
  </w:num>
  <w:num w:numId="14">
    <w:abstractNumId w:val="62"/>
  </w:num>
  <w:num w:numId="15">
    <w:abstractNumId w:val="22"/>
  </w:num>
  <w:num w:numId="16">
    <w:abstractNumId w:val="31"/>
  </w:num>
  <w:num w:numId="17">
    <w:abstractNumId w:val="61"/>
  </w:num>
  <w:num w:numId="18">
    <w:abstractNumId w:val="11"/>
  </w:num>
  <w:num w:numId="19">
    <w:abstractNumId w:val="17"/>
  </w:num>
  <w:num w:numId="20">
    <w:abstractNumId w:val="58"/>
  </w:num>
  <w:num w:numId="21">
    <w:abstractNumId w:val="9"/>
  </w:num>
  <w:num w:numId="22">
    <w:abstractNumId w:val="39"/>
  </w:num>
  <w:num w:numId="23">
    <w:abstractNumId w:val="50"/>
  </w:num>
  <w:num w:numId="24">
    <w:abstractNumId w:val="5"/>
  </w:num>
  <w:num w:numId="25">
    <w:abstractNumId w:val="24"/>
  </w:num>
  <w:num w:numId="26">
    <w:abstractNumId w:val="55"/>
  </w:num>
  <w:num w:numId="27">
    <w:abstractNumId w:val="0"/>
  </w:num>
  <w:num w:numId="28">
    <w:abstractNumId w:val="36"/>
  </w:num>
  <w:num w:numId="29">
    <w:abstractNumId w:val="25"/>
  </w:num>
  <w:num w:numId="30">
    <w:abstractNumId w:val="40"/>
  </w:num>
  <w:num w:numId="31">
    <w:abstractNumId w:val="19"/>
  </w:num>
  <w:num w:numId="32">
    <w:abstractNumId w:val="48"/>
  </w:num>
  <w:num w:numId="33">
    <w:abstractNumId w:val="35"/>
  </w:num>
  <w:num w:numId="34">
    <w:abstractNumId w:val="65"/>
  </w:num>
  <w:num w:numId="35">
    <w:abstractNumId w:val="12"/>
  </w:num>
  <w:num w:numId="36">
    <w:abstractNumId w:val="47"/>
  </w:num>
  <w:num w:numId="37">
    <w:abstractNumId w:val="18"/>
  </w:num>
  <w:num w:numId="38">
    <w:abstractNumId w:val="43"/>
  </w:num>
  <w:num w:numId="39">
    <w:abstractNumId w:val="38"/>
  </w:num>
  <w:num w:numId="40">
    <w:abstractNumId w:val="21"/>
  </w:num>
  <w:num w:numId="41">
    <w:abstractNumId w:val="49"/>
  </w:num>
  <w:num w:numId="42">
    <w:abstractNumId w:val="33"/>
  </w:num>
  <w:num w:numId="43">
    <w:abstractNumId w:val="46"/>
  </w:num>
  <w:num w:numId="44">
    <w:abstractNumId w:val="14"/>
  </w:num>
  <w:num w:numId="45">
    <w:abstractNumId w:val="66"/>
  </w:num>
  <w:num w:numId="46">
    <w:abstractNumId w:val="37"/>
  </w:num>
  <w:num w:numId="47">
    <w:abstractNumId w:val="29"/>
  </w:num>
  <w:num w:numId="48">
    <w:abstractNumId w:val="26"/>
  </w:num>
  <w:num w:numId="49">
    <w:abstractNumId w:val="56"/>
  </w:num>
  <w:num w:numId="50">
    <w:abstractNumId w:val="13"/>
  </w:num>
  <w:num w:numId="51">
    <w:abstractNumId w:val="15"/>
  </w:num>
  <w:num w:numId="52">
    <w:abstractNumId w:val="3"/>
  </w:num>
  <w:num w:numId="53">
    <w:abstractNumId w:val="41"/>
  </w:num>
  <w:num w:numId="54">
    <w:abstractNumId w:val="63"/>
  </w:num>
  <w:num w:numId="55">
    <w:abstractNumId w:val="2"/>
  </w:num>
  <w:num w:numId="56">
    <w:abstractNumId w:val="34"/>
  </w:num>
  <w:num w:numId="57">
    <w:abstractNumId w:val="45"/>
  </w:num>
  <w:num w:numId="58">
    <w:abstractNumId w:val="23"/>
  </w:num>
  <w:num w:numId="59">
    <w:abstractNumId w:val="44"/>
  </w:num>
  <w:num w:numId="60">
    <w:abstractNumId w:val="57"/>
  </w:num>
  <w:num w:numId="61">
    <w:abstractNumId w:val="28"/>
  </w:num>
  <w:num w:numId="62">
    <w:abstractNumId w:val="20"/>
  </w:num>
  <w:num w:numId="63">
    <w:abstractNumId w:val="27"/>
  </w:num>
  <w:num w:numId="64">
    <w:abstractNumId w:val="32"/>
  </w:num>
  <w:num w:numId="65">
    <w:abstractNumId w:val="59"/>
  </w:num>
  <w:num w:numId="66">
    <w:abstractNumId w:val="60"/>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4"/>
    <w:rsid w:val="000C3663"/>
    <w:rsid w:val="000C71A8"/>
    <w:rsid w:val="000F40E2"/>
    <w:rsid w:val="00214639"/>
    <w:rsid w:val="00306377"/>
    <w:rsid w:val="00597AF7"/>
    <w:rsid w:val="00614DBA"/>
    <w:rsid w:val="006163D4"/>
    <w:rsid w:val="00696DC4"/>
    <w:rsid w:val="006F7987"/>
    <w:rsid w:val="007F5E66"/>
    <w:rsid w:val="00832701"/>
    <w:rsid w:val="00A52014"/>
    <w:rsid w:val="00AC0202"/>
    <w:rsid w:val="00AD6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E14EF-5454-4BA7-A8EA-4E1EB90F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widowControl w:val="0"/>
      <w:spacing w:after="0" w:line="240" w:lineRule="auto"/>
      <w:jc w:val="both"/>
      <w:outlineLvl w:val="0"/>
    </w:pPr>
    <w:rPr>
      <w:rFonts w:ascii="Times New Roman" w:eastAsia="Times New Roman" w:hAnsi="Times New Roman" w:cs="Times New Roman"/>
      <w:sz w:val="24"/>
      <w:szCs w:val="24"/>
      <w:u w:val="single"/>
    </w:rPr>
  </w:style>
  <w:style w:type="paragraph" w:styleId="Nagwek2">
    <w:name w:val="heading 2"/>
    <w:basedOn w:val="Normalny"/>
    <w:next w:val="Normalny"/>
    <w:pPr>
      <w:keepNext/>
      <w:spacing w:after="0" w:line="240" w:lineRule="auto"/>
      <w:ind w:right="72"/>
      <w:jc w:val="both"/>
      <w:outlineLvl w:val="1"/>
    </w:pPr>
    <w:rPr>
      <w:rFonts w:ascii="Arial" w:eastAsia="Arial" w:hAnsi="Arial" w:cs="Arial"/>
      <w:b/>
      <w:sz w:val="20"/>
      <w:szCs w:val="20"/>
      <w:u w:val="single"/>
    </w:rPr>
  </w:style>
  <w:style w:type="paragraph" w:styleId="Nagwek3">
    <w:name w:val="heading 3"/>
    <w:basedOn w:val="Normalny"/>
    <w:next w:val="Normalny"/>
    <w:pPr>
      <w:pBdr>
        <w:top w:val="single" w:sz="6" w:space="2" w:color="4F81BD"/>
        <w:left w:val="single" w:sz="6" w:space="2" w:color="4F81BD"/>
      </w:pBdr>
      <w:spacing w:before="300" w:after="0"/>
      <w:outlineLvl w:val="2"/>
    </w:pPr>
    <w:rPr>
      <w:smallCaps/>
      <w:color w:val="243F61"/>
    </w:rPr>
  </w:style>
  <w:style w:type="paragraph" w:styleId="Nagwek4">
    <w:name w:val="heading 4"/>
    <w:basedOn w:val="Normalny"/>
    <w:next w:val="Normalny"/>
    <w:pPr>
      <w:keepNext/>
      <w:spacing w:after="0" w:line="240" w:lineRule="auto"/>
      <w:jc w:val="center"/>
      <w:outlineLvl w:val="3"/>
    </w:pPr>
    <w:rPr>
      <w:rFonts w:ascii="Arial" w:eastAsia="Arial" w:hAnsi="Arial" w:cs="Arial"/>
      <w:b/>
      <w:sz w:val="20"/>
      <w:szCs w:val="20"/>
    </w:rPr>
  </w:style>
  <w:style w:type="paragraph" w:styleId="Nagwek5">
    <w:name w:val="heading 5"/>
    <w:basedOn w:val="Normalny"/>
    <w:next w:val="Normalny"/>
    <w:pPr>
      <w:keepNext/>
      <w:spacing w:after="0" w:line="240" w:lineRule="auto"/>
      <w:jc w:val="both"/>
      <w:outlineLvl w:val="4"/>
    </w:pPr>
    <w:rPr>
      <w:rFonts w:ascii="Arial" w:eastAsia="Arial" w:hAnsi="Arial" w:cs="Arial"/>
      <w:b/>
      <w:sz w:val="24"/>
      <w:szCs w:val="24"/>
    </w:rPr>
  </w:style>
  <w:style w:type="paragraph" w:styleId="Nagwek6">
    <w:name w:val="heading 6"/>
    <w:basedOn w:val="Normalny"/>
    <w:next w:val="Normalny"/>
    <w:pPr>
      <w:keepNext/>
      <w:keepLines/>
      <w:spacing w:before="200" w:after="0"/>
      <w:outlineLvl w:val="5"/>
    </w:pPr>
    <w:rPr>
      <w:rFonts w:ascii="Cambria" w:eastAsia="Cambria" w:hAnsi="Cambria" w:cs="Cambria"/>
      <w:i/>
      <w:color w:val="243F6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jc w:val="center"/>
    </w:pPr>
    <w:rPr>
      <w:rFonts w:ascii="Arial" w:eastAsia="Arial" w:hAnsi="Arial" w:cs="Arial"/>
      <w:b/>
      <w:sz w:val="56"/>
      <w:szCs w:val="56"/>
    </w:rPr>
  </w:style>
  <w:style w:type="paragraph" w:styleId="Podtytu">
    <w:name w:val="Subtitle"/>
    <w:basedOn w:val="Normalny"/>
    <w:next w:val="Normalny"/>
    <w:pPr>
      <w:spacing w:after="0" w:line="240" w:lineRule="auto"/>
    </w:pPr>
    <w:rPr>
      <w:rFonts w:ascii="Times New Roman" w:eastAsia="Times New Roman" w:hAnsi="Times New Roman" w:cs="Times New Roman"/>
      <w:sz w:val="28"/>
      <w:szCs w:val="2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AC02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202"/>
    <w:rPr>
      <w:rFonts w:ascii="Segoe UI" w:hAnsi="Segoe UI" w:cs="Segoe UI"/>
      <w:sz w:val="18"/>
      <w:szCs w:val="18"/>
    </w:rPr>
  </w:style>
  <w:style w:type="paragraph" w:styleId="Akapitzlist">
    <w:name w:val="List Paragraph"/>
    <w:basedOn w:val="Normalny"/>
    <w:uiPriority w:val="34"/>
    <w:qFormat/>
    <w:rsid w:val="0061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2A4F-6C1F-4FA6-82D6-99B648EF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5837</Words>
  <Characters>35026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SO Warszawa</Company>
  <LinksUpToDate>false</LinksUpToDate>
  <CharactersWithSpaces>40782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Bicz</dc:creator>
  <cp:lastModifiedBy>Marta Bicz</cp:lastModifiedBy>
  <cp:revision>5</cp:revision>
  <cp:lastPrinted>2020-07-09T07:37:00Z</cp:lastPrinted>
  <dcterms:created xsi:type="dcterms:W3CDTF">2020-07-09T07:40:00Z</dcterms:created>
  <dcterms:modified xsi:type="dcterms:W3CDTF">2020-07-09T07:45:00Z</dcterms:modified>
</cp:coreProperties>
</file>